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0481" w14:textId="07F74420" w:rsidR="0051313A" w:rsidRPr="008F06FD" w:rsidRDefault="0051313A" w:rsidP="0051313A">
      <w:pPr>
        <w:overflowPunct w:val="0"/>
        <w:autoSpaceDE w:val="0"/>
        <w:autoSpaceDN w:val="0"/>
        <w:adjustRightInd w:val="0"/>
        <w:jc w:val="center"/>
        <w:rPr>
          <w:rFonts w:ascii="Courier New" w:hAnsi="Courier New" w:cs="Courier New"/>
          <w:b/>
          <w:sz w:val="24"/>
          <w:szCs w:val="24"/>
          <w:u w:val="single"/>
        </w:rPr>
      </w:pPr>
      <w:r w:rsidRPr="008F06FD">
        <w:rPr>
          <w:rFonts w:ascii="Courier New" w:hAnsi="Courier New" w:cs="Courier New"/>
          <w:b/>
          <w:sz w:val="24"/>
          <w:szCs w:val="24"/>
          <w:u w:val="single"/>
        </w:rPr>
        <w:t xml:space="preserve">KETTLE FALLS CITY COUNCIL MEETING </w:t>
      </w:r>
      <w:r w:rsidRPr="008F06FD">
        <w:rPr>
          <w:rFonts w:ascii="Courier New" w:hAnsi="Courier New" w:cs="Courier New"/>
          <w:b/>
          <w:sz w:val="24"/>
          <w:szCs w:val="24"/>
          <w:u w:val="single"/>
        </w:rPr>
        <w:br/>
      </w:r>
      <w:r w:rsidR="00C41783">
        <w:rPr>
          <w:rFonts w:ascii="Courier New" w:hAnsi="Courier New" w:cs="Courier New"/>
          <w:b/>
          <w:sz w:val="24"/>
          <w:szCs w:val="24"/>
          <w:u w:val="single"/>
        </w:rPr>
        <w:t>JANUARY 10, 2023</w:t>
      </w:r>
    </w:p>
    <w:p w14:paraId="2DB89FA2" w14:textId="77777777" w:rsidR="0051313A" w:rsidRPr="008F06FD" w:rsidRDefault="0051313A" w:rsidP="0051313A">
      <w:pPr>
        <w:rPr>
          <w:rFonts w:ascii="Courier New" w:hAnsi="Courier New" w:cs="Courier New"/>
          <w:b/>
          <w:sz w:val="24"/>
          <w:szCs w:val="24"/>
          <w:u w:val="single"/>
        </w:rPr>
      </w:pPr>
      <w:r w:rsidRPr="008F06FD">
        <w:rPr>
          <w:rFonts w:ascii="Courier New" w:hAnsi="Courier New" w:cs="Courier New"/>
          <w:b/>
          <w:sz w:val="24"/>
          <w:szCs w:val="24"/>
          <w:u w:val="single"/>
        </w:rPr>
        <w:t>CALL TO ORDER</w:t>
      </w:r>
    </w:p>
    <w:p w14:paraId="1ED0CA5E" w14:textId="77777777" w:rsidR="0051313A" w:rsidRPr="008F06FD" w:rsidRDefault="0051313A" w:rsidP="0051313A">
      <w:pPr>
        <w:rPr>
          <w:rFonts w:ascii="Courier New" w:hAnsi="Courier New" w:cs="Courier New"/>
          <w:sz w:val="24"/>
          <w:szCs w:val="24"/>
        </w:rPr>
      </w:pPr>
      <w:r w:rsidRPr="008F06FD">
        <w:rPr>
          <w:rFonts w:ascii="Courier New" w:hAnsi="Courier New" w:cs="Courier New"/>
          <w:sz w:val="24"/>
          <w:szCs w:val="24"/>
        </w:rPr>
        <w:t xml:space="preserve">Mayor </w:t>
      </w:r>
      <w:r>
        <w:rPr>
          <w:rFonts w:ascii="Courier New" w:hAnsi="Courier New" w:cs="Courier New"/>
          <w:sz w:val="24"/>
          <w:szCs w:val="24"/>
        </w:rPr>
        <w:t>Jesse Garrett</w:t>
      </w:r>
      <w:r w:rsidRPr="008F06FD">
        <w:rPr>
          <w:rFonts w:ascii="Courier New" w:hAnsi="Courier New" w:cs="Courier New"/>
          <w:sz w:val="24"/>
          <w:szCs w:val="24"/>
        </w:rPr>
        <w:t xml:space="preserve"> called the meeting to order at 7:00 p.m. </w:t>
      </w:r>
    </w:p>
    <w:p w14:paraId="4AF03AAF" w14:textId="77777777" w:rsidR="0051313A" w:rsidRPr="008F06FD" w:rsidRDefault="0051313A" w:rsidP="0051313A">
      <w:pPr>
        <w:rPr>
          <w:rFonts w:ascii="Courier New" w:hAnsi="Courier New" w:cs="Courier New"/>
          <w:b/>
          <w:sz w:val="24"/>
          <w:szCs w:val="24"/>
          <w:u w:val="single"/>
        </w:rPr>
      </w:pPr>
      <w:r w:rsidRPr="008F06FD">
        <w:rPr>
          <w:rFonts w:ascii="Courier New" w:hAnsi="Courier New" w:cs="Courier New"/>
          <w:b/>
          <w:sz w:val="24"/>
          <w:szCs w:val="24"/>
          <w:u w:val="single"/>
        </w:rPr>
        <w:t>ROLL CALL</w:t>
      </w:r>
    </w:p>
    <w:p w14:paraId="7D0830CD" w14:textId="0E57DEDF" w:rsidR="0051313A" w:rsidRPr="00C8147F" w:rsidRDefault="0051313A" w:rsidP="0051313A">
      <w:pPr>
        <w:rPr>
          <w:rFonts w:ascii="Courier New" w:hAnsi="Courier New" w:cs="Courier New"/>
          <w:sz w:val="24"/>
          <w:szCs w:val="24"/>
        </w:rPr>
      </w:pPr>
      <w:r w:rsidRPr="008F06FD">
        <w:rPr>
          <w:rFonts w:ascii="Courier New" w:hAnsi="Courier New" w:cs="Courier New"/>
          <w:sz w:val="24"/>
          <w:szCs w:val="24"/>
        </w:rPr>
        <w:t>Jesse Garrett</w:t>
      </w:r>
      <w:r>
        <w:rPr>
          <w:rFonts w:ascii="Courier New" w:hAnsi="Courier New" w:cs="Courier New"/>
          <w:sz w:val="24"/>
          <w:szCs w:val="24"/>
        </w:rPr>
        <w:t>,</w:t>
      </w:r>
      <w:r w:rsidRPr="008F06FD">
        <w:rPr>
          <w:rFonts w:ascii="Courier New" w:hAnsi="Courier New" w:cs="Courier New"/>
          <w:sz w:val="24"/>
          <w:szCs w:val="24"/>
        </w:rPr>
        <w:t xml:space="preserve"> </w:t>
      </w:r>
      <w:r>
        <w:rPr>
          <w:rFonts w:ascii="Courier New" w:hAnsi="Courier New" w:cs="Courier New"/>
          <w:sz w:val="24"/>
          <w:szCs w:val="24"/>
        </w:rPr>
        <w:t xml:space="preserve">John Ridlington, </w:t>
      </w:r>
      <w:r w:rsidRPr="008F06FD">
        <w:rPr>
          <w:rFonts w:ascii="Courier New" w:hAnsi="Courier New" w:cs="Courier New"/>
          <w:sz w:val="24"/>
          <w:szCs w:val="24"/>
        </w:rPr>
        <w:t>Dale Drake</w:t>
      </w:r>
      <w:r w:rsidR="00C41783">
        <w:rPr>
          <w:rFonts w:ascii="Courier New" w:hAnsi="Courier New" w:cs="Courier New"/>
          <w:sz w:val="24"/>
          <w:szCs w:val="24"/>
        </w:rPr>
        <w:t xml:space="preserve"> (via telephone)</w:t>
      </w:r>
      <w:r w:rsidRPr="008F06FD">
        <w:rPr>
          <w:rFonts w:ascii="Courier New" w:hAnsi="Courier New" w:cs="Courier New"/>
          <w:sz w:val="24"/>
          <w:szCs w:val="24"/>
        </w:rPr>
        <w:t>,</w:t>
      </w:r>
      <w:r>
        <w:rPr>
          <w:rFonts w:ascii="Courier New" w:hAnsi="Courier New" w:cs="Courier New"/>
          <w:sz w:val="24"/>
          <w:szCs w:val="24"/>
        </w:rPr>
        <w:t xml:space="preserve">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Michael </w:t>
      </w:r>
      <w:proofErr w:type="gramStart"/>
      <w:r>
        <w:rPr>
          <w:rFonts w:ascii="Courier New" w:hAnsi="Courier New" w:cs="Courier New"/>
          <w:sz w:val="24"/>
          <w:szCs w:val="24"/>
        </w:rPr>
        <w:t>Weatherman</w:t>
      </w:r>
      <w:proofErr w:type="gramEnd"/>
      <w:r>
        <w:rPr>
          <w:rFonts w:ascii="Courier New" w:hAnsi="Courier New" w:cs="Courier New"/>
          <w:sz w:val="24"/>
          <w:szCs w:val="24"/>
        </w:rPr>
        <w:t xml:space="preserve"> and Wayne Wardlow.  </w:t>
      </w:r>
    </w:p>
    <w:p w14:paraId="3E451186" w14:textId="77777777" w:rsidR="0051313A" w:rsidRPr="002B70F8" w:rsidRDefault="0051313A" w:rsidP="0051313A">
      <w:pPr>
        <w:rPr>
          <w:rFonts w:ascii="Courier New" w:hAnsi="Courier New" w:cs="Courier New"/>
          <w:b/>
          <w:sz w:val="24"/>
          <w:szCs w:val="24"/>
          <w:u w:val="single"/>
        </w:rPr>
      </w:pPr>
      <w:r w:rsidRPr="002B70F8">
        <w:rPr>
          <w:rFonts w:ascii="Courier New" w:hAnsi="Courier New" w:cs="Courier New"/>
          <w:b/>
          <w:sz w:val="24"/>
          <w:szCs w:val="24"/>
          <w:u w:val="single"/>
        </w:rPr>
        <w:t>STAFF</w:t>
      </w:r>
    </w:p>
    <w:p w14:paraId="7ABE0EA1" w14:textId="3A7FF611" w:rsidR="0051313A" w:rsidRPr="002B70F8" w:rsidRDefault="0051313A" w:rsidP="0051313A">
      <w:pPr>
        <w:rPr>
          <w:rFonts w:ascii="Courier New" w:hAnsi="Courier New" w:cs="Courier New"/>
          <w:sz w:val="24"/>
          <w:szCs w:val="24"/>
        </w:rPr>
      </w:pPr>
      <w:r w:rsidRPr="002B70F8">
        <w:rPr>
          <w:rFonts w:ascii="Courier New" w:hAnsi="Courier New" w:cs="Courier New"/>
          <w:sz w:val="24"/>
          <w:szCs w:val="24"/>
        </w:rPr>
        <w:t xml:space="preserve">Staff – Raena Hallam, </w:t>
      </w:r>
      <w:r w:rsidR="00C41783">
        <w:rPr>
          <w:rFonts w:ascii="Courier New" w:hAnsi="Courier New" w:cs="Courier New"/>
          <w:sz w:val="24"/>
          <w:szCs w:val="24"/>
        </w:rPr>
        <w:t xml:space="preserve">Matt </w:t>
      </w:r>
      <w:proofErr w:type="spellStart"/>
      <w:r w:rsidR="00C41783">
        <w:rPr>
          <w:rFonts w:ascii="Courier New" w:hAnsi="Courier New" w:cs="Courier New"/>
          <w:sz w:val="24"/>
          <w:szCs w:val="24"/>
        </w:rPr>
        <w:t>Puksta</w:t>
      </w:r>
      <w:proofErr w:type="spellEnd"/>
      <w:r w:rsidRPr="002B70F8">
        <w:rPr>
          <w:rFonts w:ascii="Courier New" w:hAnsi="Courier New" w:cs="Courier New"/>
          <w:sz w:val="24"/>
          <w:szCs w:val="24"/>
        </w:rPr>
        <w:t xml:space="preserve">, </w:t>
      </w:r>
      <w:r w:rsidR="00C41783">
        <w:rPr>
          <w:rFonts w:ascii="Courier New" w:hAnsi="Courier New" w:cs="Courier New"/>
          <w:sz w:val="24"/>
          <w:szCs w:val="24"/>
        </w:rPr>
        <w:t xml:space="preserve">Michael Gettys, </w:t>
      </w:r>
      <w:r w:rsidRPr="002B70F8">
        <w:rPr>
          <w:rFonts w:ascii="Courier New" w:hAnsi="Courier New" w:cs="Courier New"/>
          <w:sz w:val="24"/>
          <w:szCs w:val="24"/>
        </w:rPr>
        <w:t xml:space="preserve">Dave Willey, </w:t>
      </w:r>
      <w:r w:rsidR="00C41783">
        <w:rPr>
          <w:rFonts w:ascii="Courier New" w:hAnsi="Courier New" w:cs="Courier New"/>
          <w:sz w:val="24"/>
          <w:szCs w:val="24"/>
        </w:rPr>
        <w:t xml:space="preserve">Katy Pike, </w:t>
      </w:r>
      <w:r w:rsidR="000870DD">
        <w:rPr>
          <w:rFonts w:ascii="Courier New" w:hAnsi="Courier New" w:cs="Courier New"/>
          <w:sz w:val="24"/>
          <w:szCs w:val="24"/>
        </w:rPr>
        <w:t>Larry Kulesza</w:t>
      </w:r>
      <w:r w:rsidRPr="002B70F8">
        <w:rPr>
          <w:rFonts w:ascii="Courier New" w:hAnsi="Courier New" w:cs="Courier New"/>
          <w:sz w:val="24"/>
          <w:szCs w:val="24"/>
        </w:rPr>
        <w:t xml:space="preserve"> and Logan Worley. </w:t>
      </w:r>
    </w:p>
    <w:p w14:paraId="6844253B" w14:textId="19E8023A" w:rsidR="0051313A" w:rsidRPr="002B70F8" w:rsidRDefault="0051313A" w:rsidP="0051313A">
      <w:pPr>
        <w:rPr>
          <w:rFonts w:ascii="Courier New" w:hAnsi="Courier New" w:cs="Courier New"/>
          <w:bCs/>
          <w:sz w:val="24"/>
          <w:szCs w:val="24"/>
        </w:rPr>
      </w:pPr>
      <w:r w:rsidRPr="002B70F8">
        <w:rPr>
          <w:rFonts w:ascii="Courier New" w:hAnsi="Courier New" w:cs="Courier New"/>
          <w:bCs/>
          <w:sz w:val="24"/>
          <w:szCs w:val="24"/>
        </w:rPr>
        <w:t xml:space="preserve">Guests – </w:t>
      </w:r>
      <w:r w:rsidR="000870DD">
        <w:rPr>
          <w:rFonts w:ascii="Courier New" w:hAnsi="Courier New" w:cs="Courier New"/>
          <w:bCs/>
          <w:sz w:val="24"/>
          <w:szCs w:val="24"/>
        </w:rPr>
        <w:t>No guests were present.</w:t>
      </w:r>
    </w:p>
    <w:p w14:paraId="19553442" w14:textId="5A0FCF54" w:rsidR="0051313A" w:rsidRDefault="0051313A" w:rsidP="0051313A">
      <w:pPr>
        <w:jc w:val="center"/>
        <w:rPr>
          <w:rFonts w:ascii="Courier New" w:hAnsi="Courier New" w:cs="Courier New"/>
          <w:b/>
          <w:sz w:val="24"/>
          <w:szCs w:val="24"/>
          <w:u w:val="single"/>
        </w:rPr>
      </w:pPr>
      <w:r w:rsidRPr="002B70F8">
        <w:rPr>
          <w:rFonts w:ascii="Courier New" w:hAnsi="Courier New" w:cs="Courier New"/>
          <w:b/>
          <w:sz w:val="24"/>
          <w:szCs w:val="24"/>
          <w:u w:val="single"/>
        </w:rPr>
        <w:t>ANNOUNCEMENTS AND MAIL RECEIVED</w:t>
      </w:r>
    </w:p>
    <w:p w14:paraId="2B91AB99" w14:textId="11603DFB" w:rsidR="00C41783" w:rsidRPr="00C41783" w:rsidRDefault="00C41783" w:rsidP="00C41783">
      <w:pPr>
        <w:rPr>
          <w:rFonts w:ascii="Courier New" w:hAnsi="Courier New" w:cs="Courier New"/>
          <w:bCs/>
          <w:sz w:val="24"/>
          <w:szCs w:val="24"/>
        </w:rPr>
      </w:pPr>
      <w:r>
        <w:rPr>
          <w:rFonts w:ascii="Courier New" w:hAnsi="Courier New" w:cs="Courier New"/>
          <w:bCs/>
          <w:sz w:val="24"/>
          <w:szCs w:val="24"/>
        </w:rPr>
        <w:t>As there were no Announcements or Mail Received, City Council moved on to Public Comment.</w:t>
      </w:r>
    </w:p>
    <w:p w14:paraId="66376998" w14:textId="77777777" w:rsidR="0051313A" w:rsidRPr="002B70F8" w:rsidRDefault="0051313A" w:rsidP="0051313A">
      <w:pPr>
        <w:jc w:val="center"/>
        <w:rPr>
          <w:rFonts w:ascii="Courier New" w:hAnsi="Courier New" w:cs="Courier New"/>
          <w:b/>
          <w:sz w:val="24"/>
          <w:szCs w:val="24"/>
          <w:u w:val="single"/>
        </w:rPr>
      </w:pPr>
      <w:r w:rsidRPr="002B70F8">
        <w:rPr>
          <w:rFonts w:ascii="Courier New" w:hAnsi="Courier New" w:cs="Courier New"/>
          <w:b/>
          <w:sz w:val="24"/>
          <w:szCs w:val="24"/>
          <w:u w:val="single"/>
        </w:rPr>
        <w:t>PUBLIC COMMENT</w:t>
      </w:r>
    </w:p>
    <w:p w14:paraId="58927F75" w14:textId="11672FDC" w:rsidR="00C41783" w:rsidRPr="00C41783" w:rsidRDefault="00C41783" w:rsidP="00C41783">
      <w:pPr>
        <w:rPr>
          <w:rFonts w:ascii="Courier New" w:hAnsi="Courier New" w:cs="Courier New"/>
          <w:bCs/>
          <w:sz w:val="24"/>
          <w:szCs w:val="24"/>
        </w:rPr>
      </w:pPr>
      <w:r>
        <w:rPr>
          <w:rFonts w:ascii="Courier New" w:hAnsi="Courier New" w:cs="Courier New"/>
          <w:bCs/>
          <w:sz w:val="24"/>
          <w:szCs w:val="24"/>
        </w:rPr>
        <w:t>As there was no Public Comment, City Council moved on to Consent Agenda.</w:t>
      </w:r>
    </w:p>
    <w:p w14:paraId="16584447" w14:textId="77777777" w:rsidR="0051313A" w:rsidRDefault="0051313A" w:rsidP="0051313A">
      <w:pPr>
        <w:jc w:val="center"/>
        <w:rPr>
          <w:rFonts w:ascii="Courier New" w:hAnsi="Courier New" w:cs="Courier New"/>
          <w:b/>
          <w:sz w:val="24"/>
          <w:szCs w:val="24"/>
          <w:u w:val="single"/>
        </w:rPr>
      </w:pPr>
      <w:r w:rsidRPr="008F06FD">
        <w:rPr>
          <w:rFonts w:ascii="Courier New" w:hAnsi="Courier New" w:cs="Courier New"/>
          <w:b/>
          <w:sz w:val="24"/>
          <w:szCs w:val="24"/>
          <w:u w:val="single"/>
        </w:rPr>
        <w:t>CONSENT AGENDA</w:t>
      </w:r>
    </w:p>
    <w:p w14:paraId="53401DC6" w14:textId="2A189622" w:rsidR="0051313A" w:rsidRPr="00200A53" w:rsidRDefault="0051313A" w:rsidP="0051313A">
      <w:pPr>
        <w:rPr>
          <w:rFonts w:ascii="Courier New" w:hAnsi="Courier New" w:cs="Courier New"/>
          <w:b/>
          <w:sz w:val="24"/>
          <w:szCs w:val="24"/>
          <w:u w:val="single"/>
        </w:rPr>
      </w:pPr>
      <w:r w:rsidRPr="00200A53">
        <w:rPr>
          <w:rFonts w:ascii="Courier New" w:hAnsi="Courier New" w:cs="Courier New"/>
          <w:b/>
          <w:sz w:val="24"/>
          <w:szCs w:val="24"/>
          <w:u w:val="single"/>
        </w:rPr>
        <w:t xml:space="preserve">COUNCIL MINUTES FOR </w:t>
      </w:r>
      <w:r w:rsidR="00C41783">
        <w:rPr>
          <w:rFonts w:ascii="Courier New" w:hAnsi="Courier New" w:cs="Courier New"/>
          <w:b/>
          <w:sz w:val="24"/>
          <w:szCs w:val="24"/>
          <w:u w:val="single"/>
        </w:rPr>
        <w:t>DECEMBER 6,</w:t>
      </w:r>
      <w:r w:rsidR="0001791F">
        <w:rPr>
          <w:rFonts w:ascii="Courier New" w:hAnsi="Courier New" w:cs="Courier New"/>
          <w:b/>
          <w:sz w:val="24"/>
          <w:szCs w:val="24"/>
          <w:u w:val="single"/>
        </w:rPr>
        <w:t xml:space="preserve"> </w:t>
      </w:r>
      <w:proofErr w:type="gramStart"/>
      <w:r w:rsidR="0001791F">
        <w:rPr>
          <w:rFonts w:ascii="Courier New" w:hAnsi="Courier New" w:cs="Courier New"/>
          <w:b/>
          <w:sz w:val="24"/>
          <w:szCs w:val="24"/>
          <w:u w:val="single"/>
        </w:rPr>
        <w:t>2022</w:t>
      </w:r>
      <w:proofErr w:type="gramEnd"/>
      <w:r w:rsidR="0001791F">
        <w:rPr>
          <w:rFonts w:ascii="Courier New" w:hAnsi="Courier New" w:cs="Courier New"/>
          <w:b/>
          <w:sz w:val="24"/>
          <w:szCs w:val="24"/>
          <w:u w:val="single"/>
        </w:rPr>
        <w:t xml:space="preserve"> AND </w:t>
      </w:r>
      <w:r w:rsidR="00C41783">
        <w:rPr>
          <w:rFonts w:ascii="Courier New" w:hAnsi="Courier New" w:cs="Courier New"/>
          <w:b/>
          <w:sz w:val="24"/>
          <w:szCs w:val="24"/>
          <w:u w:val="single"/>
        </w:rPr>
        <w:t>FIRST HALF OF DECEMBER, 2022</w:t>
      </w:r>
      <w:r w:rsidR="0001791F">
        <w:rPr>
          <w:rFonts w:ascii="Courier New" w:hAnsi="Courier New" w:cs="Courier New"/>
          <w:b/>
          <w:sz w:val="24"/>
          <w:szCs w:val="24"/>
          <w:u w:val="single"/>
        </w:rPr>
        <w:t xml:space="preserve"> VOUCHERS AND PAYROLL</w:t>
      </w:r>
      <w:r w:rsidRPr="00200A53">
        <w:rPr>
          <w:rFonts w:ascii="Courier New" w:hAnsi="Courier New" w:cs="Courier New"/>
          <w:b/>
          <w:sz w:val="24"/>
          <w:szCs w:val="24"/>
          <w:u w:val="single"/>
        </w:rPr>
        <w:t>.</w:t>
      </w:r>
    </w:p>
    <w:p w14:paraId="5DC327CB" w14:textId="34918035" w:rsidR="0051313A" w:rsidRDefault="0051313A" w:rsidP="0051313A">
      <w:pPr>
        <w:rPr>
          <w:rFonts w:ascii="Courier New" w:hAnsi="Courier New" w:cs="Courier New"/>
          <w:bCs/>
          <w:sz w:val="24"/>
          <w:szCs w:val="24"/>
        </w:rPr>
      </w:pPr>
      <w:r>
        <w:rPr>
          <w:rFonts w:ascii="Courier New" w:hAnsi="Courier New" w:cs="Courier New"/>
          <w:bCs/>
          <w:sz w:val="24"/>
          <w:szCs w:val="24"/>
        </w:rPr>
        <w:t xml:space="preserve">Council Member </w:t>
      </w:r>
      <w:r w:rsidR="00C41783">
        <w:rPr>
          <w:rFonts w:ascii="Courier New" w:hAnsi="Courier New" w:cs="Courier New"/>
          <w:bCs/>
          <w:sz w:val="24"/>
          <w:szCs w:val="24"/>
        </w:rPr>
        <w:t>Michael Weatherman</w:t>
      </w:r>
      <w:r w:rsidR="0001791F">
        <w:rPr>
          <w:rFonts w:ascii="Courier New" w:hAnsi="Courier New" w:cs="Courier New"/>
          <w:bCs/>
          <w:sz w:val="24"/>
          <w:szCs w:val="24"/>
        </w:rPr>
        <w:t xml:space="preserve"> </w:t>
      </w:r>
      <w:r>
        <w:rPr>
          <w:rFonts w:ascii="Courier New" w:hAnsi="Courier New" w:cs="Courier New"/>
          <w:bCs/>
          <w:sz w:val="24"/>
          <w:szCs w:val="24"/>
        </w:rPr>
        <w:t xml:space="preserve">made a motion to approve the Consent Agenda.  Council Member </w:t>
      </w:r>
      <w:r w:rsidR="0001791F">
        <w:rPr>
          <w:rFonts w:ascii="Courier New" w:hAnsi="Courier New" w:cs="Courier New"/>
          <w:bCs/>
          <w:sz w:val="24"/>
          <w:szCs w:val="24"/>
        </w:rPr>
        <w:t xml:space="preserve">Chris </w:t>
      </w:r>
      <w:proofErr w:type="spellStart"/>
      <w:r w:rsidR="0001791F">
        <w:rPr>
          <w:rFonts w:ascii="Courier New" w:hAnsi="Courier New" w:cs="Courier New"/>
          <w:bCs/>
          <w:sz w:val="24"/>
          <w:szCs w:val="24"/>
        </w:rPr>
        <w:t>Shurrum</w:t>
      </w:r>
      <w:proofErr w:type="spellEnd"/>
      <w:r>
        <w:rPr>
          <w:rFonts w:ascii="Courier New" w:hAnsi="Courier New" w:cs="Courier New"/>
          <w:bCs/>
          <w:sz w:val="24"/>
          <w:szCs w:val="24"/>
        </w:rPr>
        <w:t xml:space="preserve"> seconded the motion.  Motion carried by all.  </w:t>
      </w:r>
      <w:r>
        <w:rPr>
          <w:rFonts w:ascii="Courier New" w:hAnsi="Courier New" w:cs="Courier New"/>
          <w:sz w:val="24"/>
          <w:szCs w:val="24"/>
        </w:rPr>
        <w:t xml:space="preserve">Council Member Dale Drake -yes, Council Member John Ridlington – yes, 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-yes, Michael Weatherman – yes and Council Member Wayne Wardlow – yes.</w:t>
      </w:r>
    </w:p>
    <w:p w14:paraId="22DA820C" w14:textId="77777777" w:rsidR="0051313A" w:rsidRDefault="0051313A" w:rsidP="0051313A">
      <w:pPr>
        <w:jc w:val="center"/>
        <w:rPr>
          <w:rFonts w:ascii="Courier New" w:hAnsi="Courier New" w:cs="Courier New"/>
          <w:b/>
          <w:sz w:val="24"/>
          <w:szCs w:val="24"/>
          <w:u w:val="single"/>
        </w:rPr>
      </w:pPr>
      <w:r w:rsidRPr="00B67051">
        <w:rPr>
          <w:rFonts w:ascii="Courier New" w:hAnsi="Courier New" w:cs="Courier New"/>
          <w:b/>
          <w:sz w:val="24"/>
          <w:szCs w:val="24"/>
          <w:u w:val="single"/>
        </w:rPr>
        <w:t>STAFF REPORTS</w:t>
      </w:r>
    </w:p>
    <w:p w14:paraId="7C114A6A" w14:textId="676F99A6" w:rsidR="00ED4157" w:rsidRDefault="00ED4157" w:rsidP="00C41783">
      <w:pPr>
        <w:rPr>
          <w:rFonts w:ascii="Courier New" w:hAnsi="Courier New" w:cs="Courier New"/>
          <w:b/>
          <w:sz w:val="24"/>
          <w:szCs w:val="24"/>
          <w:u w:val="single"/>
        </w:rPr>
      </w:pPr>
      <w:r>
        <w:rPr>
          <w:rFonts w:ascii="Courier New" w:hAnsi="Courier New" w:cs="Courier New"/>
          <w:b/>
          <w:sz w:val="24"/>
          <w:szCs w:val="24"/>
          <w:u w:val="single"/>
        </w:rPr>
        <w:t>CITY HALL</w:t>
      </w:r>
    </w:p>
    <w:p w14:paraId="3F666C24" w14:textId="19D113F8" w:rsidR="00ED4157" w:rsidRPr="00ED4157" w:rsidRDefault="00ED4157" w:rsidP="00C41783">
      <w:pPr>
        <w:rPr>
          <w:rFonts w:ascii="Courier New" w:hAnsi="Courier New" w:cs="Courier New"/>
          <w:bCs/>
          <w:sz w:val="24"/>
          <w:szCs w:val="24"/>
        </w:rPr>
      </w:pPr>
      <w:r w:rsidRPr="00ED4157">
        <w:rPr>
          <w:rFonts w:ascii="Courier New" w:hAnsi="Courier New" w:cs="Courier New"/>
          <w:bCs/>
          <w:sz w:val="24"/>
          <w:szCs w:val="24"/>
        </w:rPr>
        <w:t>Clerk/Treasurer Raena Hallam stated the new copy machine arrived yesterday.</w:t>
      </w:r>
    </w:p>
    <w:p w14:paraId="1FBDDF02" w14:textId="04F7D834" w:rsidR="00ED4157" w:rsidRDefault="00ED4157" w:rsidP="00C41783">
      <w:pPr>
        <w:rPr>
          <w:rFonts w:ascii="Courier New" w:hAnsi="Courier New" w:cs="Courier New"/>
          <w:b/>
          <w:sz w:val="24"/>
          <w:szCs w:val="24"/>
          <w:u w:val="single"/>
        </w:rPr>
      </w:pPr>
    </w:p>
    <w:p w14:paraId="332E04D4" w14:textId="77777777" w:rsidR="00ED4157" w:rsidRDefault="00ED4157" w:rsidP="00C41783">
      <w:pPr>
        <w:rPr>
          <w:rFonts w:ascii="Courier New" w:hAnsi="Courier New" w:cs="Courier New"/>
          <w:b/>
          <w:sz w:val="24"/>
          <w:szCs w:val="24"/>
          <w:u w:val="single"/>
        </w:rPr>
      </w:pPr>
    </w:p>
    <w:p w14:paraId="0F2270F4" w14:textId="3E60B99F" w:rsidR="00C41783" w:rsidRPr="00BA0691" w:rsidRDefault="00C41783" w:rsidP="00C41783">
      <w:pPr>
        <w:rPr>
          <w:rFonts w:ascii="Courier New" w:hAnsi="Courier New" w:cs="Courier New"/>
          <w:b/>
          <w:sz w:val="24"/>
          <w:szCs w:val="24"/>
          <w:u w:val="single"/>
        </w:rPr>
      </w:pPr>
      <w:r w:rsidRPr="00BA0691">
        <w:rPr>
          <w:rFonts w:ascii="Courier New" w:hAnsi="Courier New" w:cs="Courier New"/>
          <w:b/>
          <w:sz w:val="24"/>
          <w:szCs w:val="24"/>
          <w:u w:val="single"/>
        </w:rPr>
        <w:lastRenderedPageBreak/>
        <w:t>PUBLIC WORKS</w:t>
      </w:r>
    </w:p>
    <w:p w14:paraId="5A28AC89" w14:textId="11F26EDD" w:rsidR="00C41783" w:rsidRDefault="00C41783" w:rsidP="00C41783">
      <w:pPr>
        <w:rPr>
          <w:rFonts w:ascii="Courier New" w:hAnsi="Courier New" w:cs="Courier New"/>
          <w:bCs/>
          <w:sz w:val="24"/>
          <w:szCs w:val="24"/>
        </w:rPr>
      </w:pPr>
      <w:r>
        <w:rPr>
          <w:rFonts w:ascii="Courier New" w:hAnsi="Courier New" w:cs="Courier New"/>
          <w:bCs/>
          <w:sz w:val="24"/>
          <w:szCs w:val="24"/>
        </w:rPr>
        <w:t xml:space="preserve">Public Works Superintendent Dave Willey reported the pump for well #4 is leaking oil and is currently not being used.  He stated a rough quote for a new pump including installation is approximately $45,000. </w:t>
      </w:r>
    </w:p>
    <w:p w14:paraId="2E32CD42" w14:textId="01CBA3F3" w:rsidR="00C41783" w:rsidRDefault="00C41783" w:rsidP="00C41783">
      <w:pPr>
        <w:rPr>
          <w:rFonts w:ascii="Courier New" w:hAnsi="Courier New" w:cs="Courier New"/>
          <w:bCs/>
          <w:sz w:val="24"/>
          <w:szCs w:val="24"/>
        </w:rPr>
      </w:pPr>
      <w:r>
        <w:rPr>
          <w:rFonts w:ascii="Courier New" w:hAnsi="Courier New" w:cs="Courier New"/>
          <w:bCs/>
          <w:sz w:val="24"/>
          <w:szCs w:val="24"/>
        </w:rPr>
        <w:t>Mayor Jesse Garrett and City Council thanked the Public Works department for doing a good job plowing.</w:t>
      </w:r>
    </w:p>
    <w:p w14:paraId="7C5D4F94" w14:textId="39E4B0C5" w:rsidR="00347921" w:rsidRDefault="00347921" w:rsidP="00C41783">
      <w:pPr>
        <w:rPr>
          <w:rFonts w:ascii="Courier New" w:hAnsi="Courier New" w:cs="Courier New"/>
          <w:bCs/>
          <w:sz w:val="24"/>
          <w:szCs w:val="24"/>
        </w:rPr>
      </w:pPr>
      <w:r>
        <w:rPr>
          <w:rFonts w:ascii="Courier New" w:hAnsi="Courier New" w:cs="Courier New"/>
          <w:bCs/>
          <w:sz w:val="24"/>
          <w:szCs w:val="24"/>
        </w:rPr>
        <w:t xml:space="preserve">Public Works Superintendent Dave Willey stated the crew is mounting a 750 gallon water tank on the old garbage truck to convert it to a water truck.  </w:t>
      </w:r>
    </w:p>
    <w:p w14:paraId="155E5A0C" w14:textId="42EB4BEE" w:rsidR="00347921" w:rsidRDefault="00347921" w:rsidP="00C41783">
      <w:pPr>
        <w:rPr>
          <w:rFonts w:ascii="Courier New" w:hAnsi="Courier New" w:cs="Courier New"/>
          <w:bCs/>
          <w:sz w:val="24"/>
          <w:szCs w:val="24"/>
        </w:rPr>
      </w:pPr>
      <w:r>
        <w:rPr>
          <w:rFonts w:ascii="Courier New" w:hAnsi="Courier New" w:cs="Courier New"/>
          <w:bCs/>
          <w:sz w:val="24"/>
          <w:szCs w:val="24"/>
        </w:rPr>
        <w:t>Public Works Superintendent Dave Willey stated he has three quotes for radio meter reads. One of the companies offers a radio read that will convert the existing meters.  He is working on creating an inventory of our current meters to determine which would need to be replaced, and which will only need a converted meter.</w:t>
      </w:r>
    </w:p>
    <w:p w14:paraId="57CCB583" w14:textId="29CB10E4" w:rsidR="00A17B23" w:rsidRPr="00A17B23" w:rsidRDefault="00A17B23" w:rsidP="00C41783">
      <w:pPr>
        <w:rPr>
          <w:rFonts w:ascii="Courier New" w:hAnsi="Courier New" w:cs="Courier New"/>
          <w:b/>
          <w:sz w:val="24"/>
          <w:szCs w:val="24"/>
          <w:u w:val="single"/>
        </w:rPr>
      </w:pPr>
      <w:r w:rsidRPr="00A17B23">
        <w:rPr>
          <w:rFonts w:ascii="Courier New" w:hAnsi="Courier New" w:cs="Courier New"/>
          <w:b/>
          <w:sz w:val="24"/>
          <w:szCs w:val="24"/>
          <w:u w:val="single"/>
        </w:rPr>
        <w:t>HIGH SCHOOL SIDEWALK CONNECTOR PROJECT</w:t>
      </w:r>
    </w:p>
    <w:p w14:paraId="1F57C9B6" w14:textId="77777777" w:rsidR="00A17B23" w:rsidRDefault="00A17B23" w:rsidP="00C41783">
      <w:pPr>
        <w:rPr>
          <w:rFonts w:ascii="Courier New" w:hAnsi="Courier New" w:cs="Courier New"/>
          <w:bCs/>
          <w:sz w:val="24"/>
          <w:szCs w:val="24"/>
        </w:rPr>
      </w:pPr>
      <w:r>
        <w:rPr>
          <w:rFonts w:ascii="Courier New" w:hAnsi="Courier New" w:cs="Courier New"/>
          <w:bCs/>
          <w:sz w:val="24"/>
          <w:szCs w:val="24"/>
        </w:rPr>
        <w:t xml:space="preserve">Council Member John Ridlington asked about the status of the High School Connector Project.  </w:t>
      </w:r>
    </w:p>
    <w:p w14:paraId="497FD43D" w14:textId="7FD1CBE2" w:rsidR="00A17B23" w:rsidRDefault="00A17B23" w:rsidP="00C41783">
      <w:pPr>
        <w:rPr>
          <w:rFonts w:ascii="Courier New" w:hAnsi="Courier New" w:cs="Courier New"/>
          <w:bCs/>
          <w:sz w:val="24"/>
          <w:szCs w:val="24"/>
        </w:rPr>
      </w:pPr>
      <w:r>
        <w:rPr>
          <w:rFonts w:ascii="Courier New" w:hAnsi="Courier New" w:cs="Courier New"/>
          <w:bCs/>
          <w:sz w:val="24"/>
          <w:szCs w:val="24"/>
        </w:rPr>
        <w:t xml:space="preserve">Public Works Superintendent Dave Willey stated he, Mayor Garett and Clerk/Treasurer Raena Hallam met with </w:t>
      </w:r>
      <w:proofErr w:type="spellStart"/>
      <w:r>
        <w:rPr>
          <w:rFonts w:ascii="Courier New" w:hAnsi="Courier New" w:cs="Courier New"/>
          <w:bCs/>
          <w:sz w:val="24"/>
          <w:szCs w:val="24"/>
        </w:rPr>
        <w:t>CenturyWest</w:t>
      </w:r>
      <w:proofErr w:type="spellEnd"/>
      <w:r>
        <w:rPr>
          <w:rFonts w:ascii="Courier New" w:hAnsi="Courier New" w:cs="Courier New"/>
          <w:bCs/>
          <w:sz w:val="24"/>
          <w:szCs w:val="24"/>
        </w:rPr>
        <w:t xml:space="preserve"> Engineers Steve Nelson and Dan </w:t>
      </w:r>
      <w:proofErr w:type="spellStart"/>
      <w:r>
        <w:rPr>
          <w:rFonts w:ascii="Courier New" w:hAnsi="Courier New" w:cs="Courier New"/>
          <w:bCs/>
          <w:sz w:val="24"/>
          <w:szCs w:val="24"/>
        </w:rPr>
        <w:t>Remmick</w:t>
      </w:r>
      <w:proofErr w:type="spellEnd"/>
      <w:r>
        <w:rPr>
          <w:rFonts w:ascii="Courier New" w:hAnsi="Courier New" w:cs="Courier New"/>
          <w:bCs/>
          <w:sz w:val="24"/>
          <w:szCs w:val="24"/>
        </w:rPr>
        <w:t xml:space="preserve"> mid-December.</w:t>
      </w:r>
    </w:p>
    <w:p w14:paraId="4153EA44" w14:textId="5C22EB03" w:rsidR="00A17B23" w:rsidRDefault="00A17B23" w:rsidP="00C41783">
      <w:pPr>
        <w:rPr>
          <w:rFonts w:ascii="Courier New" w:hAnsi="Courier New" w:cs="Courier New"/>
          <w:bCs/>
          <w:sz w:val="24"/>
          <w:szCs w:val="24"/>
        </w:rPr>
      </w:pPr>
      <w:r>
        <w:rPr>
          <w:rFonts w:ascii="Courier New" w:hAnsi="Courier New" w:cs="Courier New"/>
          <w:bCs/>
          <w:sz w:val="24"/>
          <w:szCs w:val="24"/>
        </w:rPr>
        <w:t xml:space="preserve">Clerk/Treasurer Raena Hallam stated the City advertised last spring, but WSDOT determined the advertising was null and void.  There have been several hoops to jump through and at this point she thought she was ready to draft a letter to </w:t>
      </w:r>
      <w:proofErr w:type="spellStart"/>
      <w:r>
        <w:rPr>
          <w:rFonts w:ascii="Courier New" w:hAnsi="Courier New" w:cs="Courier New"/>
          <w:bCs/>
          <w:sz w:val="24"/>
          <w:szCs w:val="24"/>
        </w:rPr>
        <w:t>Centurywest</w:t>
      </w:r>
      <w:proofErr w:type="spellEnd"/>
      <w:r>
        <w:rPr>
          <w:rFonts w:ascii="Courier New" w:hAnsi="Courier New" w:cs="Courier New"/>
          <w:bCs/>
          <w:sz w:val="24"/>
          <w:szCs w:val="24"/>
        </w:rPr>
        <w:t xml:space="preserve"> to award the project.  Raena stated she would double check with WSDOT.</w:t>
      </w:r>
    </w:p>
    <w:p w14:paraId="429EA722" w14:textId="30244A00" w:rsidR="00A17B23" w:rsidRDefault="00A17B23" w:rsidP="00C41783">
      <w:pPr>
        <w:rPr>
          <w:rFonts w:ascii="Courier New" w:hAnsi="Courier New" w:cs="Courier New"/>
          <w:bCs/>
          <w:sz w:val="24"/>
          <w:szCs w:val="24"/>
        </w:rPr>
      </w:pPr>
      <w:r>
        <w:rPr>
          <w:rFonts w:ascii="Courier New" w:hAnsi="Courier New" w:cs="Courier New"/>
          <w:bCs/>
          <w:sz w:val="24"/>
          <w:szCs w:val="24"/>
        </w:rPr>
        <w:t>Council Member Wayne Wardlow stated if a letter is needed to move things along to let City Council know.</w:t>
      </w:r>
    </w:p>
    <w:p w14:paraId="1789D095" w14:textId="1C4BDB9F" w:rsidR="00347921" w:rsidRPr="00347921" w:rsidRDefault="00347921" w:rsidP="00C41783">
      <w:pPr>
        <w:rPr>
          <w:rFonts w:ascii="Courier New" w:hAnsi="Courier New" w:cs="Courier New"/>
          <w:b/>
          <w:sz w:val="24"/>
          <w:szCs w:val="24"/>
          <w:u w:val="single"/>
        </w:rPr>
      </w:pPr>
      <w:r w:rsidRPr="00347921">
        <w:rPr>
          <w:rFonts w:ascii="Courier New" w:hAnsi="Courier New" w:cs="Courier New"/>
          <w:b/>
          <w:sz w:val="24"/>
          <w:szCs w:val="24"/>
          <w:u w:val="single"/>
        </w:rPr>
        <w:t>BUILDING DEPARTMENT</w:t>
      </w:r>
    </w:p>
    <w:p w14:paraId="25351E1B" w14:textId="1490FDFF" w:rsidR="00347921" w:rsidRDefault="00347921" w:rsidP="00C41783">
      <w:pPr>
        <w:rPr>
          <w:rFonts w:ascii="Courier New" w:hAnsi="Courier New" w:cs="Courier New"/>
          <w:bCs/>
          <w:sz w:val="24"/>
          <w:szCs w:val="24"/>
        </w:rPr>
      </w:pPr>
      <w:r>
        <w:rPr>
          <w:rFonts w:ascii="Courier New" w:hAnsi="Courier New" w:cs="Courier New"/>
          <w:bCs/>
          <w:sz w:val="24"/>
          <w:szCs w:val="24"/>
        </w:rPr>
        <w:t xml:space="preserve">Public Works Superintendent Dave Willey stated </w:t>
      </w:r>
      <w:proofErr w:type="spellStart"/>
      <w:r>
        <w:rPr>
          <w:rFonts w:ascii="Courier New" w:hAnsi="Courier New" w:cs="Courier New"/>
          <w:bCs/>
          <w:sz w:val="24"/>
          <w:szCs w:val="24"/>
        </w:rPr>
        <w:t>Safebuilt</w:t>
      </w:r>
      <w:proofErr w:type="spellEnd"/>
      <w:r>
        <w:rPr>
          <w:rFonts w:ascii="Courier New" w:hAnsi="Courier New" w:cs="Courier New"/>
          <w:bCs/>
          <w:sz w:val="24"/>
          <w:szCs w:val="24"/>
        </w:rPr>
        <w:t xml:space="preserve"> will not be renewing their contract in 2023.  They no longer have a building inspector in this area to provide services to the City of Kettle falls.</w:t>
      </w:r>
    </w:p>
    <w:p w14:paraId="196CE3C0" w14:textId="32FF1685" w:rsidR="00347921" w:rsidRDefault="00347921" w:rsidP="00C41783">
      <w:pPr>
        <w:rPr>
          <w:rFonts w:ascii="Courier New" w:hAnsi="Courier New" w:cs="Courier New"/>
          <w:bCs/>
          <w:sz w:val="24"/>
          <w:szCs w:val="24"/>
        </w:rPr>
      </w:pPr>
      <w:r>
        <w:rPr>
          <w:rFonts w:ascii="Courier New" w:hAnsi="Courier New" w:cs="Courier New"/>
          <w:bCs/>
          <w:sz w:val="24"/>
          <w:szCs w:val="24"/>
        </w:rPr>
        <w:lastRenderedPageBreak/>
        <w:t>Mayor Jesse Garrett stated to City Council he is looking for an experienced building inspector and to let him know if they know someone.</w:t>
      </w:r>
    </w:p>
    <w:p w14:paraId="7F0FBA3D" w14:textId="28E09AA9" w:rsidR="00347921" w:rsidRPr="007D4FD3" w:rsidRDefault="00347921" w:rsidP="00C41783">
      <w:pPr>
        <w:rPr>
          <w:rFonts w:ascii="Courier New" w:hAnsi="Courier New" w:cs="Courier New"/>
          <w:b/>
          <w:sz w:val="24"/>
          <w:szCs w:val="24"/>
          <w:u w:val="single"/>
        </w:rPr>
      </w:pPr>
      <w:r w:rsidRPr="007D4FD3">
        <w:rPr>
          <w:rFonts w:ascii="Courier New" w:hAnsi="Courier New" w:cs="Courier New"/>
          <w:b/>
          <w:sz w:val="24"/>
          <w:szCs w:val="24"/>
          <w:u w:val="single"/>
        </w:rPr>
        <w:t>POLICE DEPARTMENT</w:t>
      </w:r>
    </w:p>
    <w:p w14:paraId="4B9A156B" w14:textId="47AB6773" w:rsidR="00347921" w:rsidRDefault="00347921" w:rsidP="00C41783">
      <w:pPr>
        <w:rPr>
          <w:rFonts w:ascii="Courier New" w:hAnsi="Courier New" w:cs="Courier New"/>
          <w:bCs/>
          <w:sz w:val="24"/>
          <w:szCs w:val="24"/>
        </w:rPr>
      </w:pPr>
      <w:r>
        <w:rPr>
          <w:rFonts w:ascii="Courier New" w:hAnsi="Courier New" w:cs="Courier New"/>
          <w:bCs/>
          <w:sz w:val="24"/>
          <w:szCs w:val="24"/>
        </w:rPr>
        <w:t xml:space="preserve">Police Chief Michael Gettys reported </w:t>
      </w:r>
      <w:r w:rsidR="007D4FD3">
        <w:rPr>
          <w:rFonts w:ascii="Courier New" w:hAnsi="Courier New" w:cs="Courier New"/>
          <w:bCs/>
          <w:sz w:val="24"/>
          <w:szCs w:val="24"/>
        </w:rPr>
        <w:t xml:space="preserve">there have been several vehicle prowls in the area.  </w:t>
      </w:r>
    </w:p>
    <w:p w14:paraId="15AC863D" w14:textId="40B9229E" w:rsidR="007D4FD3" w:rsidRDefault="007D4FD3" w:rsidP="00C41783">
      <w:pPr>
        <w:rPr>
          <w:rFonts w:ascii="Courier New" w:hAnsi="Courier New" w:cs="Courier New"/>
          <w:bCs/>
          <w:sz w:val="24"/>
          <w:szCs w:val="24"/>
        </w:rPr>
      </w:pPr>
      <w:r>
        <w:rPr>
          <w:rFonts w:ascii="Courier New" w:hAnsi="Courier New" w:cs="Courier New"/>
          <w:bCs/>
          <w:sz w:val="24"/>
          <w:szCs w:val="24"/>
        </w:rPr>
        <w:t xml:space="preserve">Police </w:t>
      </w:r>
      <w:r w:rsidR="006D411C">
        <w:rPr>
          <w:rFonts w:ascii="Courier New" w:hAnsi="Courier New" w:cs="Courier New"/>
          <w:bCs/>
          <w:sz w:val="24"/>
          <w:szCs w:val="24"/>
        </w:rPr>
        <w:t>C</w:t>
      </w:r>
      <w:r>
        <w:rPr>
          <w:rFonts w:ascii="Courier New" w:hAnsi="Courier New" w:cs="Courier New"/>
          <w:bCs/>
          <w:sz w:val="24"/>
          <w:szCs w:val="24"/>
        </w:rPr>
        <w:t xml:space="preserve">hief Michael Gettys stated the department will being training next week regarding recognition of impaired driving while under the influence of drugs.  </w:t>
      </w:r>
    </w:p>
    <w:p w14:paraId="23E6A92A" w14:textId="64808DFC" w:rsidR="007D4FD3" w:rsidRDefault="007D4FD3" w:rsidP="00C41783">
      <w:pPr>
        <w:rPr>
          <w:rFonts w:ascii="Courier New" w:hAnsi="Courier New" w:cs="Courier New"/>
          <w:bCs/>
          <w:sz w:val="24"/>
          <w:szCs w:val="24"/>
        </w:rPr>
      </w:pPr>
      <w:r>
        <w:rPr>
          <w:rFonts w:ascii="Courier New" w:hAnsi="Courier New" w:cs="Courier New"/>
          <w:bCs/>
          <w:sz w:val="24"/>
          <w:szCs w:val="24"/>
        </w:rPr>
        <w:t xml:space="preserve">Police Chief Michael Gettys stated next week he will be working with </w:t>
      </w:r>
      <w:r w:rsidR="007F3D20">
        <w:rPr>
          <w:rFonts w:ascii="Courier New" w:hAnsi="Courier New" w:cs="Courier New"/>
          <w:bCs/>
          <w:sz w:val="24"/>
          <w:szCs w:val="24"/>
        </w:rPr>
        <w:t>Shannon Turner, Focus on Evidence,</w:t>
      </w:r>
      <w:r>
        <w:rPr>
          <w:rFonts w:ascii="Courier New" w:hAnsi="Courier New" w:cs="Courier New"/>
          <w:bCs/>
          <w:sz w:val="24"/>
          <w:szCs w:val="24"/>
        </w:rPr>
        <w:t xml:space="preserve"> to review the evidence room and related policies and procedures.</w:t>
      </w:r>
    </w:p>
    <w:p w14:paraId="60F7B6C1" w14:textId="3E9FAC8A" w:rsidR="007D4FD3" w:rsidRDefault="007D4FD3" w:rsidP="00C41783">
      <w:pPr>
        <w:rPr>
          <w:rFonts w:ascii="Courier New" w:hAnsi="Courier New" w:cs="Courier New"/>
          <w:bCs/>
          <w:sz w:val="24"/>
          <w:szCs w:val="24"/>
        </w:rPr>
      </w:pPr>
      <w:r>
        <w:rPr>
          <w:rFonts w:ascii="Courier New" w:hAnsi="Courier New" w:cs="Courier New"/>
          <w:bCs/>
          <w:sz w:val="24"/>
          <w:szCs w:val="24"/>
        </w:rPr>
        <w:t xml:space="preserve">Police Chief Michael Gettys stated he ordered the new police </w:t>
      </w:r>
      <w:proofErr w:type="gramStart"/>
      <w:r>
        <w:rPr>
          <w:rFonts w:ascii="Courier New" w:hAnsi="Courier New" w:cs="Courier New"/>
          <w:bCs/>
          <w:sz w:val="24"/>
          <w:szCs w:val="24"/>
        </w:rPr>
        <w:t>vehicle</w:t>
      </w:r>
      <w:proofErr w:type="gramEnd"/>
      <w:r>
        <w:rPr>
          <w:rFonts w:ascii="Courier New" w:hAnsi="Courier New" w:cs="Courier New"/>
          <w:bCs/>
          <w:sz w:val="24"/>
          <w:szCs w:val="24"/>
        </w:rPr>
        <w:t xml:space="preserve"> but they haven’t started production.  He is concerned about the time delay and is checking into purchasing a Tahoe.  He stated Stevens County is moving towards Chevy Tahoe’s and he thought it would be in the same price range.  He further stated </w:t>
      </w:r>
      <w:r w:rsidR="007F3D20">
        <w:rPr>
          <w:rFonts w:ascii="Courier New" w:hAnsi="Courier New" w:cs="Courier New"/>
          <w:bCs/>
          <w:sz w:val="24"/>
          <w:szCs w:val="24"/>
        </w:rPr>
        <w:t>they have</w:t>
      </w:r>
      <w:r>
        <w:rPr>
          <w:rFonts w:ascii="Courier New" w:hAnsi="Courier New" w:cs="Courier New"/>
          <w:bCs/>
          <w:sz w:val="24"/>
          <w:szCs w:val="24"/>
        </w:rPr>
        <w:t xml:space="preserve"> Tahoe’s in stock.</w:t>
      </w:r>
    </w:p>
    <w:p w14:paraId="3AF52233" w14:textId="104343DF" w:rsidR="00C41783" w:rsidRDefault="00C41783" w:rsidP="0051313A">
      <w:pPr>
        <w:rPr>
          <w:rFonts w:ascii="Courier New" w:hAnsi="Courier New" w:cs="Courier New"/>
          <w:b/>
          <w:sz w:val="24"/>
          <w:szCs w:val="24"/>
          <w:u w:val="single"/>
        </w:rPr>
      </w:pPr>
      <w:r>
        <w:rPr>
          <w:rFonts w:ascii="Courier New" w:hAnsi="Courier New" w:cs="Courier New"/>
          <w:b/>
          <w:sz w:val="24"/>
          <w:szCs w:val="24"/>
          <w:u w:val="single"/>
        </w:rPr>
        <w:t>FIRE DEPARTMENT</w:t>
      </w:r>
    </w:p>
    <w:p w14:paraId="3EF07BAA" w14:textId="1854053B" w:rsidR="00C41783" w:rsidRPr="00C41783" w:rsidRDefault="00C41783" w:rsidP="0051313A">
      <w:pPr>
        <w:rPr>
          <w:rFonts w:ascii="Courier New" w:hAnsi="Courier New" w:cs="Courier New"/>
          <w:bCs/>
          <w:sz w:val="24"/>
          <w:szCs w:val="24"/>
        </w:rPr>
      </w:pPr>
      <w:r w:rsidRPr="00C41783">
        <w:rPr>
          <w:rFonts w:ascii="Courier New" w:hAnsi="Courier New" w:cs="Courier New"/>
          <w:bCs/>
          <w:sz w:val="24"/>
          <w:szCs w:val="24"/>
        </w:rPr>
        <w:t xml:space="preserve">Assistant Fire Chief Matt </w:t>
      </w:r>
      <w:proofErr w:type="spellStart"/>
      <w:r w:rsidRPr="00C41783">
        <w:rPr>
          <w:rFonts w:ascii="Courier New" w:hAnsi="Courier New" w:cs="Courier New"/>
          <w:bCs/>
          <w:sz w:val="24"/>
          <w:szCs w:val="24"/>
        </w:rPr>
        <w:t>Puksta</w:t>
      </w:r>
      <w:proofErr w:type="spellEnd"/>
      <w:r w:rsidRPr="00C41783">
        <w:rPr>
          <w:rFonts w:ascii="Courier New" w:hAnsi="Courier New" w:cs="Courier New"/>
          <w:bCs/>
          <w:sz w:val="24"/>
          <w:szCs w:val="24"/>
        </w:rPr>
        <w:t xml:space="preserve"> reported 77 calls in 2022.  Due to the deep snow the department changed the designated helicopter landing zone to the DOT </w:t>
      </w:r>
      <w:r w:rsidR="00347921">
        <w:rPr>
          <w:rFonts w:ascii="Courier New" w:hAnsi="Courier New" w:cs="Courier New"/>
          <w:bCs/>
          <w:sz w:val="24"/>
          <w:szCs w:val="24"/>
        </w:rPr>
        <w:t>s</w:t>
      </w:r>
      <w:r w:rsidRPr="00C41783">
        <w:rPr>
          <w:rFonts w:ascii="Courier New" w:hAnsi="Courier New" w:cs="Courier New"/>
          <w:bCs/>
          <w:sz w:val="24"/>
          <w:szCs w:val="24"/>
        </w:rPr>
        <w:t>cales along Hwy 395.  Last week they had to use the high school parking lot.</w:t>
      </w:r>
    </w:p>
    <w:p w14:paraId="10F023C8" w14:textId="753D8CA6" w:rsidR="00C41783" w:rsidRDefault="00C41783" w:rsidP="0051313A">
      <w:pPr>
        <w:rPr>
          <w:rFonts w:ascii="Courier New" w:hAnsi="Courier New" w:cs="Courier New"/>
          <w:bCs/>
          <w:sz w:val="24"/>
          <w:szCs w:val="24"/>
        </w:rPr>
      </w:pPr>
      <w:r w:rsidRPr="00C41783">
        <w:rPr>
          <w:rFonts w:ascii="Courier New" w:hAnsi="Courier New" w:cs="Courier New"/>
          <w:bCs/>
          <w:sz w:val="24"/>
          <w:szCs w:val="24"/>
        </w:rPr>
        <w:t xml:space="preserve">Assistant Chief Matt </w:t>
      </w:r>
      <w:proofErr w:type="spellStart"/>
      <w:r w:rsidRPr="00C41783">
        <w:rPr>
          <w:rFonts w:ascii="Courier New" w:hAnsi="Courier New" w:cs="Courier New"/>
          <w:bCs/>
          <w:sz w:val="24"/>
          <w:szCs w:val="24"/>
        </w:rPr>
        <w:t>Puksta</w:t>
      </w:r>
      <w:proofErr w:type="spellEnd"/>
      <w:r w:rsidRPr="00C41783">
        <w:rPr>
          <w:rFonts w:ascii="Courier New" w:hAnsi="Courier New" w:cs="Courier New"/>
          <w:bCs/>
          <w:sz w:val="24"/>
          <w:szCs w:val="24"/>
        </w:rPr>
        <w:t xml:space="preserve"> reported there is still a shortage of fire</w:t>
      </w:r>
      <w:r w:rsidR="00347921">
        <w:rPr>
          <w:rFonts w:ascii="Courier New" w:hAnsi="Courier New" w:cs="Courier New"/>
          <w:bCs/>
          <w:sz w:val="24"/>
          <w:szCs w:val="24"/>
        </w:rPr>
        <w:t xml:space="preserve"> </w:t>
      </w:r>
      <w:r w:rsidRPr="00C41783">
        <w:rPr>
          <w:rFonts w:ascii="Courier New" w:hAnsi="Courier New" w:cs="Courier New"/>
          <w:bCs/>
          <w:sz w:val="24"/>
          <w:szCs w:val="24"/>
        </w:rPr>
        <w:t>fighters for the Marcus Fire Hall.</w:t>
      </w:r>
    </w:p>
    <w:p w14:paraId="5549A9C6" w14:textId="67C34A6B" w:rsidR="007D4FD3" w:rsidRDefault="007D4FD3" w:rsidP="0051313A">
      <w:pPr>
        <w:rPr>
          <w:rFonts w:ascii="Courier New" w:hAnsi="Courier New" w:cs="Courier New"/>
          <w:b/>
          <w:sz w:val="24"/>
          <w:szCs w:val="24"/>
          <w:u w:val="single"/>
        </w:rPr>
      </w:pPr>
      <w:r w:rsidRPr="007D4FD3">
        <w:rPr>
          <w:rFonts w:ascii="Courier New" w:hAnsi="Courier New" w:cs="Courier New"/>
          <w:b/>
          <w:sz w:val="24"/>
          <w:szCs w:val="24"/>
          <w:u w:val="single"/>
        </w:rPr>
        <w:t>LIBRARY</w:t>
      </w:r>
    </w:p>
    <w:p w14:paraId="2DB71439" w14:textId="2E13A95E" w:rsidR="00EB7269" w:rsidRDefault="007D4FD3" w:rsidP="0051313A">
      <w:pPr>
        <w:rPr>
          <w:rFonts w:ascii="Courier New" w:hAnsi="Courier New" w:cs="Courier New"/>
          <w:bCs/>
          <w:sz w:val="24"/>
          <w:szCs w:val="24"/>
        </w:rPr>
      </w:pPr>
      <w:r w:rsidRPr="009D3224">
        <w:rPr>
          <w:rFonts w:ascii="Courier New" w:hAnsi="Courier New" w:cs="Courier New"/>
          <w:bCs/>
          <w:sz w:val="24"/>
          <w:szCs w:val="24"/>
        </w:rPr>
        <w:t>Library Manager Katy Pike reviewed her staff report:</w:t>
      </w:r>
    </w:p>
    <w:tbl>
      <w:tblPr>
        <w:tblW w:w="11529" w:type="dxa"/>
        <w:tblInd w:w="-1100" w:type="dxa"/>
        <w:tblBorders>
          <w:top w:val="single" w:sz="4" w:space="0" w:color="00679A"/>
          <w:left w:val="single" w:sz="4" w:space="0" w:color="00679A"/>
          <w:bottom w:val="single" w:sz="4" w:space="0" w:color="00679A"/>
          <w:right w:val="single" w:sz="4" w:space="0" w:color="00679A"/>
          <w:insideH w:val="single" w:sz="4" w:space="0" w:color="00679A"/>
          <w:insideV w:val="single" w:sz="4" w:space="0" w:color="00679A"/>
        </w:tblBorders>
        <w:tblLayout w:type="fixed"/>
        <w:tblCellMar>
          <w:left w:w="0" w:type="dxa"/>
          <w:right w:w="0" w:type="dxa"/>
        </w:tblCellMar>
        <w:tblLook w:val="01E0" w:firstRow="1" w:lastRow="1" w:firstColumn="1" w:lastColumn="1" w:noHBand="0" w:noVBand="0"/>
      </w:tblPr>
      <w:tblGrid>
        <w:gridCol w:w="2830"/>
        <w:gridCol w:w="1397"/>
        <w:gridCol w:w="1800"/>
        <w:gridCol w:w="5502"/>
      </w:tblGrid>
      <w:tr w:rsidR="0000601D" w:rsidRPr="007F3D20" w14:paraId="43F66CE2" w14:textId="77777777" w:rsidTr="0000601D">
        <w:trPr>
          <w:trHeight w:val="1637"/>
        </w:trPr>
        <w:tc>
          <w:tcPr>
            <w:tcW w:w="4227" w:type="dxa"/>
            <w:gridSpan w:val="2"/>
            <w:tcBorders>
              <w:top w:val="nil"/>
              <w:bottom w:val="nil"/>
              <w:right w:val="nil"/>
            </w:tcBorders>
            <w:shd w:val="clear" w:color="auto" w:fill="00679A"/>
          </w:tcPr>
          <w:p w14:paraId="5202F663" w14:textId="77777777" w:rsidR="0000601D" w:rsidRPr="007F3D20" w:rsidRDefault="0000601D" w:rsidP="00BA5268">
            <w:pPr>
              <w:pStyle w:val="TableParagraph"/>
              <w:spacing w:before="50"/>
              <w:jc w:val="both"/>
              <w:rPr>
                <w:b/>
              </w:rPr>
            </w:pPr>
            <w:r w:rsidRPr="007F3D20">
              <w:rPr>
                <w:b/>
                <w:color w:val="FFFFFF"/>
              </w:rPr>
              <w:t>Kettle</w:t>
            </w:r>
            <w:r w:rsidRPr="007F3D20">
              <w:rPr>
                <w:b/>
                <w:color w:val="FFFFFF"/>
                <w:spacing w:val="-6"/>
              </w:rPr>
              <w:t xml:space="preserve"> </w:t>
            </w:r>
            <w:r w:rsidRPr="007F3D20">
              <w:rPr>
                <w:b/>
                <w:color w:val="FFFFFF"/>
              </w:rPr>
              <w:t>Falls</w:t>
            </w:r>
            <w:r w:rsidRPr="007F3D20">
              <w:rPr>
                <w:b/>
                <w:color w:val="FFFFFF"/>
                <w:spacing w:val="-3"/>
              </w:rPr>
              <w:t xml:space="preserve"> </w:t>
            </w:r>
            <w:r w:rsidRPr="007F3D20">
              <w:rPr>
                <w:b/>
                <w:color w:val="FFFFFF"/>
              </w:rPr>
              <w:t>Public</w:t>
            </w:r>
            <w:r w:rsidRPr="007F3D20">
              <w:rPr>
                <w:b/>
                <w:color w:val="FFFFFF"/>
                <w:spacing w:val="-5"/>
              </w:rPr>
              <w:t xml:space="preserve"> </w:t>
            </w:r>
            <w:r w:rsidRPr="007F3D20">
              <w:rPr>
                <w:b/>
                <w:color w:val="FFFFFF"/>
                <w:spacing w:val="-2"/>
              </w:rPr>
              <w:t>Library</w:t>
            </w:r>
          </w:p>
          <w:p w14:paraId="56B31DB0" w14:textId="77777777" w:rsidR="0000601D" w:rsidRPr="007F3D20" w:rsidRDefault="0000601D" w:rsidP="00BA5268">
            <w:pPr>
              <w:pStyle w:val="TableParagraph"/>
              <w:spacing w:line="278" w:lineRule="auto"/>
              <w:ind w:right="1177"/>
              <w:jc w:val="both"/>
              <w:rPr>
                <w:b/>
              </w:rPr>
            </w:pPr>
            <w:r w:rsidRPr="007F3D20">
              <w:rPr>
                <w:b/>
                <w:color w:val="FFFFFF"/>
              </w:rPr>
              <w:t>Libraries</w:t>
            </w:r>
            <w:r w:rsidRPr="007F3D20">
              <w:rPr>
                <w:b/>
                <w:color w:val="FFFFFF"/>
                <w:spacing w:val="-9"/>
              </w:rPr>
              <w:t xml:space="preserve"> </w:t>
            </w:r>
            <w:r w:rsidRPr="007F3D20">
              <w:rPr>
                <w:b/>
                <w:color w:val="FFFFFF"/>
              </w:rPr>
              <w:t>of</w:t>
            </w:r>
            <w:r w:rsidRPr="007F3D20">
              <w:rPr>
                <w:b/>
                <w:color w:val="FFFFFF"/>
                <w:spacing w:val="-8"/>
              </w:rPr>
              <w:t xml:space="preserve"> </w:t>
            </w:r>
            <w:r w:rsidRPr="007F3D20">
              <w:rPr>
                <w:b/>
                <w:color w:val="FFFFFF"/>
              </w:rPr>
              <w:t>Stevens</w:t>
            </w:r>
            <w:r w:rsidRPr="007F3D20">
              <w:rPr>
                <w:b/>
                <w:color w:val="FFFFFF"/>
                <w:spacing w:val="-9"/>
              </w:rPr>
              <w:t xml:space="preserve"> </w:t>
            </w:r>
            <w:r w:rsidRPr="007F3D20">
              <w:rPr>
                <w:b/>
                <w:color w:val="FFFFFF"/>
              </w:rPr>
              <w:t>County 615</w:t>
            </w:r>
            <w:r w:rsidRPr="007F3D20">
              <w:rPr>
                <w:b/>
                <w:color w:val="FFFFFF"/>
                <w:spacing w:val="-7"/>
              </w:rPr>
              <w:t xml:space="preserve"> </w:t>
            </w:r>
            <w:r w:rsidRPr="007F3D20">
              <w:rPr>
                <w:b/>
                <w:color w:val="FFFFFF"/>
              </w:rPr>
              <w:t>Meyers</w:t>
            </w:r>
            <w:r w:rsidRPr="007F3D20">
              <w:rPr>
                <w:b/>
                <w:color w:val="FFFFFF"/>
                <w:spacing w:val="-7"/>
              </w:rPr>
              <w:t xml:space="preserve"> </w:t>
            </w:r>
            <w:r w:rsidRPr="007F3D20">
              <w:rPr>
                <w:b/>
                <w:color w:val="FFFFFF"/>
              </w:rPr>
              <w:t>St</w:t>
            </w:r>
            <w:r w:rsidRPr="007F3D20">
              <w:rPr>
                <w:b/>
                <w:color w:val="FFFFFF"/>
                <w:spacing w:val="-8"/>
              </w:rPr>
              <w:t xml:space="preserve"> </w:t>
            </w:r>
            <w:r w:rsidRPr="007F3D20">
              <w:rPr>
                <w:b/>
                <w:color w:val="FFFFFF"/>
              </w:rPr>
              <w:t>/</w:t>
            </w:r>
            <w:r w:rsidRPr="007F3D20">
              <w:rPr>
                <w:b/>
                <w:color w:val="FFFFFF"/>
                <w:spacing w:val="-5"/>
              </w:rPr>
              <w:t xml:space="preserve"> </w:t>
            </w:r>
            <w:r w:rsidRPr="007F3D20">
              <w:rPr>
                <w:b/>
                <w:color w:val="FFFFFF"/>
              </w:rPr>
              <w:t>PO</w:t>
            </w:r>
            <w:r w:rsidRPr="007F3D20">
              <w:rPr>
                <w:b/>
                <w:color w:val="FFFFFF"/>
                <w:spacing w:val="-5"/>
              </w:rPr>
              <w:t xml:space="preserve"> </w:t>
            </w:r>
            <w:r w:rsidRPr="007F3D20">
              <w:rPr>
                <w:b/>
                <w:color w:val="FFFFFF"/>
              </w:rPr>
              <w:t>BOX</w:t>
            </w:r>
            <w:r w:rsidRPr="007F3D20">
              <w:rPr>
                <w:b/>
                <w:color w:val="FFFFFF"/>
                <w:spacing w:val="-7"/>
              </w:rPr>
              <w:t xml:space="preserve"> </w:t>
            </w:r>
            <w:r w:rsidRPr="007F3D20">
              <w:rPr>
                <w:b/>
                <w:color w:val="FFFFFF"/>
              </w:rPr>
              <w:t>500 Kettle Falls, WA 99141</w:t>
            </w:r>
          </w:p>
          <w:p w14:paraId="3086CE18" w14:textId="77777777" w:rsidR="0000601D" w:rsidRPr="007F3D20" w:rsidRDefault="0000601D" w:rsidP="00BA5268">
            <w:pPr>
              <w:pStyle w:val="TableParagraph"/>
              <w:spacing w:before="0" w:line="251" w:lineRule="exact"/>
              <w:rPr>
                <w:b/>
              </w:rPr>
            </w:pPr>
            <w:r w:rsidRPr="007F3D20">
              <w:rPr>
                <w:b/>
                <w:color w:val="FFFFFF"/>
                <w:spacing w:val="-2"/>
              </w:rPr>
              <w:t>509-738-</w:t>
            </w:r>
            <w:r w:rsidRPr="007F3D20">
              <w:rPr>
                <w:b/>
                <w:color w:val="FFFFFF"/>
                <w:spacing w:val="-4"/>
              </w:rPr>
              <w:t>6817</w:t>
            </w:r>
          </w:p>
        </w:tc>
        <w:tc>
          <w:tcPr>
            <w:tcW w:w="1800" w:type="dxa"/>
            <w:tcBorders>
              <w:top w:val="nil"/>
              <w:left w:val="nil"/>
              <w:bottom w:val="nil"/>
              <w:right w:val="nil"/>
            </w:tcBorders>
            <w:shd w:val="clear" w:color="auto" w:fill="00679A"/>
          </w:tcPr>
          <w:p w14:paraId="3E9D2A70" w14:textId="77777777" w:rsidR="0000601D" w:rsidRPr="007F3D20" w:rsidRDefault="0000601D" w:rsidP="00BA5268">
            <w:pPr>
              <w:pStyle w:val="TableParagraph"/>
              <w:spacing w:before="0"/>
              <w:ind w:left="0"/>
              <w:rPr>
                <w:rFonts w:ascii="Times New Roman"/>
              </w:rPr>
            </w:pPr>
          </w:p>
        </w:tc>
        <w:tc>
          <w:tcPr>
            <w:tcW w:w="5502" w:type="dxa"/>
            <w:tcBorders>
              <w:top w:val="nil"/>
              <w:left w:val="nil"/>
              <w:bottom w:val="nil"/>
            </w:tcBorders>
            <w:shd w:val="clear" w:color="auto" w:fill="00679A"/>
          </w:tcPr>
          <w:p w14:paraId="2E71DB9D" w14:textId="77777777" w:rsidR="0000601D" w:rsidRPr="007F3D20" w:rsidRDefault="0000601D" w:rsidP="00BA5268">
            <w:pPr>
              <w:pStyle w:val="TableParagraph"/>
              <w:spacing w:before="8"/>
              <w:ind w:left="0"/>
              <w:rPr>
                <w:rFonts w:ascii="Times New Roman"/>
              </w:rPr>
            </w:pPr>
          </w:p>
          <w:p w14:paraId="6102D01A" w14:textId="77777777" w:rsidR="0000601D" w:rsidRPr="007F3D20" w:rsidRDefault="0000601D" w:rsidP="00BA5268">
            <w:pPr>
              <w:pStyle w:val="TableParagraph"/>
              <w:spacing w:before="0"/>
              <w:ind w:left="2183"/>
              <w:rPr>
                <w:rFonts w:ascii="Times New Roman"/>
              </w:rPr>
            </w:pPr>
            <w:r w:rsidRPr="007F3D20">
              <w:rPr>
                <w:rFonts w:ascii="Times New Roman"/>
                <w:noProof/>
              </w:rPr>
              <w:drawing>
                <wp:inline distT="0" distB="0" distL="0" distR="0" wp14:anchorId="2D866DFD" wp14:editId="19363C15">
                  <wp:extent cx="1948106" cy="758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8106" cy="758951"/>
                          </a:xfrm>
                          <a:prstGeom prst="rect">
                            <a:avLst/>
                          </a:prstGeom>
                        </pic:spPr>
                      </pic:pic>
                    </a:graphicData>
                  </a:graphic>
                </wp:inline>
              </w:drawing>
            </w:r>
          </w:p>
        </w:tc>
      </w:tr>
      <w:tr w:rsidR="0000601D" w:rsidRPr="007F3D20" w14:paraId="73D8901E" w14:textId="77777777" w:rsidTr="0000601D">
        <w:trPr>
          <w:trHeight w:val="813"/>
        </w:trPr>
        <w:tc>
          <w:tcPr>
            <w:tcW w:w="11529" w:type="dxa"/>
            <w:gridSpan w:val="4"/>
            <w:tcBorders>
              <w:top w:val="nil"/>
              <w:left w:val="single" w:sz="4" w:space="0" w:color="29B7FF"/>
              <w:bottom w:val="single" w:sz="4" w:space="0" w:color="29B7FF"/>
              <w:right w:val="single" w:sz="4" w:space="0" w:color="29B7FF"/>
            </w:tcBorders>
            <w:shd w:val="clear" w:color="auto" w:fill="B7E7FF"/>
          </w:tcPr>
          <w:p w14:paraId="5FBBE21B" w14:textId="77777777" w:rsidR="0000601D" w:rsidRPr="007F3D20" w:rsidRDefault="0000601D" w:rsidP="00BA5268">
            <w:pPr>
              <w:pStyle w:val="TableParagraph"/>
              <w:spacing w:before="9"/>
              <w:ind w:left="0"/>
              <w:rPr>
                <w:rFonts w:ascii="Times New Roman"/>
              </w:rPr>
            </w:pPr>
          </w:p>
          <w:p w14:paraId="45DE1501" w14:textId="77777777" w:rsidR="0000601D" w:rsidRPr="007F3D20" w:rsidRDefault="0000601D" w:rsidP="00BA5268">
            <w:pPr>
              <w:pStyle w:val="TableParagraph"/>
              <w:spacing w:before="1"/>
              <w:ind w:left="3985" w:right="3978"/>
              <w:jc w:val="center"/>
              <w:rPr>
                <w:b/>
              </w:rPr>
            </w:pPr>
            <w:r w:rsidRPr="007F3D20">
              <w:rPr>
                <w:b/>
              </w:rPr>
              <w:t>KETTLE</w:t>
            </w:r>
            <w:r w:rsidRPr="007F3D20">
              <w:rPr>
                <w:b/>
                <w:spacing w:val="-6"/>
              </w:rPr>
              <w:t xml:space="preserve"> </w:t>
            </w:r>
            <w:r w:rsidRPr="007F3D20">
              <w:rPr>
                <w:b/>
              </w:rPr>
              <w:t>FALLS</w:t>
            </w:r>
            <w:r w:rsidRPr="007F3D20">
              <w:rPr>
                <w:b/>
                <w:spacing w:val="-5"/>
              </w:rPr>
              <w:t xml:space="preserve"> </w:t>
            </w:r>
            <w:r w:rsidRPr="007F3D20">
              <w:rPr>
                <w:b/>
              </w:rPr>
              <w:t>PUBLIC</w:t>
            </w:r>
            <w:r w:rsidRPr="007F3D20">
              <w:rPr>
                <w:b/>
                <w:spacing w:val="-5"/>
              </w:rPr>
              <w:t xml:space="preserve"> </w:t>
            </w:r>
            <w:r w:rsidRPr="007F3D20">
              <w:rPr>
                <w:b/>
                <w:spacing w:val="-2"/>
              </w:rPr>
              <w:t>LIBRARY</w:t>
            </w:r>
          </w:p>
        </w:tc>
      </w:tr>
      <w:tr w:rsidR="0000601D" w:rsidRPr="007F3D20" w14:paraId="4D0433C8" w14:textId="77777777" w:rsidTr="0000601D">
        <w:trPr>
          <w:trHeight w:val="359"/>
        </w:trPr>
        <w:tc>
          <w:tcPr>
            <w:tcW w:w="11529" w:type="dxa"/>
            <w:gridSpan w:val="4"/>
            <w:tcBorders>
              <w:top w:val="single" w:sz="4" w:space="0" w:color="29B7FF"/>
              <w:left w:val="single" w:sz="4" w:space="0" w:color="29B7FF"/>
              <w:bottom w:val="single" w:sz="4" w:space="0" w:color="29B7FF"/>
              <w:right w:val="single" w:sz="4" w:space="0" w:color="29B7FF"/>
            </w:tcBorders>
          </w:tcPr>
          <w:p w14:paraId="561DB70C" w14:textId="77777777" w:rsidR="0000601D" w:rsidRPr="007F3D20" w:rsidRDefault="0000601D" w:rsidP="00BA5268">
            <w:pPr>
              <w:pStyle w:val="TableParagraph"/>
              <w:spacing w:before="0"/>
              <w:rPr>
                <w:b/>
              </w:rPr>
            </w:pPr>
            <w:r w:rsidRPr="007F3D20">
              <w:rPr>
                <w:b/>
              </w:rPr>
              <w:lastRenderedPageBreak/>
              <w:t>SUMMARY:</w:t>
            </w:r>
            <w:r w:rsidRPr="007F3D20">
              <w:rPr>
                <w:b/>
                <w:spacing w:val="36"/>
              </w:rPr>
              <w:t xml:space="preserve"> </w:t>
            </w:r>
            <w:r w:rsidRPr="007F3D20">
              <w:rPr>
                <w:b/>
              </w:rPr>
              <w:t>NOV/DEC</w:t>
            </w:r>
            <w:r w:rsidRPr="007F3D20">
              <w:rPr>
                <w:b/>
                <w:spacing w:val="-15"/>
              </w:rPr>
              <w:t xml:space="preserve"> </w:t>
            </w:r>
            <w:r w:rsidRPr="007F3D20">
              <w:rPr>
                <w:b/>
                <w:spacing w:val="-4"/>
              </w:rPr>
              <w:t>2022</w:t>
            </w:r>
          </w:p>
        </w:tc>
      </w:tr>
      <w:tr w:rsidR="0000601D" w:rsidRPr="007F3D20" w14:paraId="594AF604" w14:textId="77777777" w:rsidTr="0000601D">
        <w:trPr>
          <w:trHeight w:val="357"/>
        </w:trPr>
        <w:tc>
          <w:tcPr>
            <w:tcW w:w="2830" w:type="dxa"/>
            <w:tcBorders>
              <w:top w:val="single" w:sz="4" w:space="0" w:color="29B7FF"/>
              <w:left w:val="single" w:sz="4" w:space="0" w:color="29B7FF"/>
              <w:bottom w:val="single" w:sz="4" w:space="0" w:color="29B7FF"/>
              <w:right w:val="single" w:sz="4" w:space="0" w:color="29B7FF"/>
            </w:tcBorders>
            <w:shd w:val="clear" w:color="auto" w:fill="B7E7FF"/>
          </w:tcPr>
          <w:p w14:paraId="35435321" w14:textId="77777777" w:rsidR="0000601D" w:rsidRPr="007F3D20" w:rsidRDefault="0000601D" w:rsidP="00BA5268">
            <w:pPr>
              <w:pStyle w:val="TableParagraph"/>
              <w:spacing w:before="0"/>
              <w:ind w:left="0"/>
              <w:rPr>
                <w:rFonts w:ascii="Times New Roman"/>
              </w:rPr>
            </w:pPr>
          </w:p>
        </w:tc>
        <w:tc>
          <w:tcPr>
            <w:tcW w:w="1397" w:type="dxa"/>
            <w:tcBorders>
              <w:top w:val="single" w:sz="4" w:space="0" w:color="29B7FF"/>
              <w:left w:val="single" w:sz="4" w:space="0" w:color="29B7FF"/>
              <w:bottom w:val="single" w:sz="4" w:space="0" w:color="29B7FF"/>
              <w:right w:val="single" w:sz="4" w:space="0" w:color="29B7FF"/>
            </w:tcBorders>
            <w:shd w:val="clear" w:color="auto" w:fill="B7E7FF"/>
          </w:tcPr>
          <w:p w14:paraId="72D8D9CC" w14:textId="77777777" w:rsidR="0000601D" w:rsidRPr="007F3D20" w:rsidRDefault="0000601D" w:rsidP="00BA5268">
            <w:pPr>
              <w:pStyle w:val="TableParagraph"/>
              <w:ind w:left="458"/>
              <w:rPr>
                <w:b/>
              </w:rPr>
            </w:pPr>
            <w:r w:rsidRPr="007F3D20">
              <w:rPr>
                <w:b/>
                <w:spacing w:val="-5"/>
              </w:rPr>
              <w:t>NOV</w:t>
            </w:r>
          </w:p>
        </w:tc>
        <w:tc>
          <w:tcPr>
            <w:tcW w:w="1800" w:type="dxa"/>
            <w:tcBorders>
              <w:top w:val="single" w:sz="4" w:space="0" w:color="29B7FF"/>
              <w:left w:val="single" w:sz="4" w:space="0" w:color="29B7FF"/>
              <w:bottom w:val="single" w:sz="4" w:space="0" w:color="29B7FF"/>
              <w:right w:val="single" w:sz="4" w:space="0" w:color="29B7FF"/>
            </w:tcBorders>
            <w:shd w:val="clear" w:color="auto" w:fill="B7E7FF"/>
          </w:tcPr>
          <w:p w14:paraId="04286BE3" w14:textId="77777777" w:rsidR="0000601D" w:rsidRPr="007F3D20" w:rsidRDefault="0000601D" w:rsidP="00BA5268">
            <w:pPr>
              <w:pStyle w:val="TableParagraph"/>
              <w:ind w:left="105"/>
              <w:rPr>
                <w:b/>
              </w:rPr>
            </w:pPr>
            <w:r w:rsidRPr="007F3D20">
              <w:rPr>
                <w:b/>
                <w:spacing w:val="-5"/>
              </w:rPr>
              <w:t>DEC</w:t>
            </w:r>
          </w:p>
        </w:tc>
        <w:tc>
          <w:tcPr>
            <w:tcW w:w="5502" w:type="dxa"/>
            <w:tcBorders>
              <w:top w:val="single" w:sz="4" w:space="0" w:color="29B7FF"/>
              <w:left w:val="single" w:sz="4" w:space="0" w:color="29B7FF"/>
              <w:bottom w:val="single" w:sz="4" w:space="0" w:color="29B7FF"/>
              <w:right w:val="single" w:sz="4" w:space="0" w:color="29B7FF"/>
            </w:tcBorders>
            <w:shd w:val="clear" w:color="auto" w:fill="B7E7FF"/>
          </w:tcPr>
          <w:p w14:paraId="1DBF91D9" w14:textId="77777777" w:rsidR="0000601D" w:rsidRPr="007F3D20" w:rsidRDefault="0000601D" w:rsidP="00BA5268">
            <w:pPr>
              <w:pStyle w:val="TableParagraph"/>
              <w:ind w:left="105"/>
              <w:rPr>
                <w:b/>
              </w:rPr>
            </w:pPr>
            <w:r w:rsidRPr="007F3D20">
              <w:rPr>
                <w:b/>
                <w:spacing w:val="-2"/>
              </w:rPr>
              <w:t>NOTES</w:t>
            </w:r>
          </w:p>
        </w:tc>
      </w:tr>
      <w:tr w:rsidR="0000601D" w:rsidRPr="007F3D20" w14:paraId="03E16B27" w14:textId="77777777" w:rsidTr="0000601D">
        <w:trPr>
          <w:trHeight w:val="1396"/>
        </w:trPr>
        <w:tc>
          <w:tcPr>
            <w:tcW w:w="2830" w:type="dxa"/>
            <w:tcBorders>
              <w:top w:val="single" w:sz="4" w:space="0" w:color="29B7FF"/>
              <w:left w:val="single" w:sz="4" w:space="0" w:color="29B7FF"/>
              <w:bottom w:val="single" w:sz="4" w:space="0" w:color="29B7FF"/>
              <w:right w:val="single" w:sz="4" w:space="0" w:color="29B7FF"/>
            </w:tcBorders>
          </w:tcPr>
          <w:p w14:paraId="2BCCDC88" w14:textId="77777777" w:rsidR="0000601D" w:rsidRPr="007F3D20" w:rsidRDefault="0000601D" w:rsidP="00BA5268">
            <w:pPr>
              <w:pStyle w:val="TableParagraph"/>
              <w:rPr>
                <w:b/>
              </w:rPr>
            </w:pPr>
            <w:r w:rsidRPr="007F3D20">
              <w:rPr>
                <w:b/>
                <w:spacing w:val="-2"/>
              </w:rPr>
              <w:t>Volunteer Hours</w:t>
            </w:r>
          </w:p>
        </w:tc>
        <w:tc>
          <w:tcPr>
            <w:tcW w:w="1397" w:type="dxa"/>
            <w:tcBorders>
              <w:top w:val="single" w:sz="4" w:space="0" w:color="29B7FF"/>
              <w:left w:val="single" w:sz="4" w:space="0" w:color="29B7FF"/>
              <w:bottom w:val="single" w:sz="4" w:space="0" w:color="29B7FF"/>
              <w:right w:val="single" w:sz="4" w:space="0" w:color="29B7FF"/>
            </w:tcBorders>
          </w:tcPr>
          <w:p w14:paraId="6D352884" w14:textId="77777777" w:rsidR="0000601D" w:rsidRPr="007F3D20" w:rsidRDefault="0000601D" w:rsidP="00BA5268">
            <w:pPr>
              <w:pStyle w:val="TableParagraph"/>
            </w:pPr>
            <w:r w:rsidRPr="007F3D20">
              <w:rPr>
                <w:spacing w:val="-5"/>
              </w:rPr>
              <w:t>51</w:t>
            </w:r>
          </w:p>
        </w:tc>
        <w:tc>
          <w:tcPr>
            <w:tcW w:w="1800" w:type="dxa"/>
            <w:tcBorders>
              <w:top w:val="single" w:sz="4" w:space="0" w:color="29B7FF"/>
              <w:left w:val="single" w:sz="4" w:space="0" w:color="29B7FF"/>
              <w:bottom w:val="single" w:sz="4" w:space="0" w:color="29B7FF"/>
              <w:right w:val="single" w:sz="4" w:space="0" w:color="29B7FF"/>
            </w:tcBorders>
          </w:tcPr>
          <w:p w14:paraId="2B604B5D" w14:textId="77777777" w:rsidR="0000601D" w:rsidRPr="007F3D20" w:rsidRDefault="0000601D" w:rsidP="00BA5268">
            <w:pPr>
              <w:pStyle w:val="TableParagraph"/>
              <w:ind w:left="105"/>
            </w:pPr>
            <w:r w:rsidRPr="007F3D20">
              <w:rPr>
                <w:spacing w:val="-5"/>
              </w:rPr>
              <w:t>39</w:t>
            </w:r>
          </w:p>
        </w:tc>
        <w:tc>
          <w:tcPr>
            <w:tcW w:w="5502" w:type="dxa"/>
            <w:tcBorders>
              <w:top w:val="single" w:sz="4" w:space="0" w:color="29B7FF"/>
              <w:left w:val="single" w:sz="4" w:space="0" w:color="29B7FF"/>
              <w:bottom w:val="single" w:sz="4" w:space="0" w:color="29B7FF"/>
              <w:right w:val="single" w:sz="4" w:space="0" w:color="29B7FF"/>
            </w:tcBorders>
          </w:tcPr>
          <w:p w14:paraId="2837E88F" w14:textId="77777777" w:rsidR="0000601D" w:rsidRPr="007F3D20" w:rsidRDefault="0000601D" w:rsidP="00BA5268">
            <w:pPr>
              <w:pStyle w:val="TableParagraph"/>
              <w:ind w:left="105" w:right="51"/>
            </w:pPr>
            <w:r w:rsidRPr="007F3D20">
              <w:t>The value of volunteer hours as projected by the Independent</w:t>
            </w:r>
            <w:r w:rsidRPr="007F3D20">
              <w:rPr>
                <w:spacing w:val="-6"/>
              </w:rPr>
              <w:t xml:space="preserve"> </w:t>
            </w:r>
            <w:r w:rsidRPr="007F3D20">
              <w:t>Sector</w:t>
            </w:r>
            <w:r w:rsidRPr="007F3D20">
              <w:rPr>
                <w:spacing w:val="-4"/>
              </w:rPr>
              <w:t xml:space="preserve"> </w:t>
            </w:r>
            <w:r w:rsidRPr="007F3D20">
              <w:t>in</w:t>
            </w:r>
            <w:r w:rsidRPr="007F3D20">
              <w:rPr>
                <w:spacing w:val="-12"/>
              </w:rPr>
              <w:t xml:space="preserve"> </w:t>
            </w:r>
            <w:r w:rsidRPr="007F3D20">
              <w:t>Washington</w:t>
            </w:r>
            <w:r w:rsidRPr="007F3D20">
              <w:rPr>
                <w:spacing w:val="-7"/>
              </w:rPr>
              <w:t xml:space="preserve"> </w:t>
            </w:r>
            <w:r w:rsidRPr="007F3D20">
              <w:t>State</w:t>
            </w:r>
            <w:r w:rsidRPr="007F3D20">
              <w:rPr>
                <w:spacing w:val="-5"/>
              </w:rPr>
              <w:t xml:space="preserve"> </w:t>
            </w:r>
            <w:r w:rsidRPr="007F3D20">
              <w:t>is</w:t>
            </w:r>
            <w:r w:rsidRPr="007F3D20">
              <w:rPr>
                <w:spacing w:val="-7"/>
              </w:rPr>
              <w:t xml:space="preserve"> </w:t>
            </w:r>
            <w:r w:rsidRPr="007F3D20">
              <w:t>$28.54</w:t>
            </w:r>
            <w:r w:rsidRPr="007F3D20">
              <w:rPr>
                <w:spacing w:val="-5"/>
              </w:rPr>
              <w:t xml:space="preserve"> </w:t>
            </w:r>
            <w:r w:rsidRPr="007F3D20">
              <w:t>per hour. Our volunteers save us a MINIMUM of $1,021 per month. Dec. had a decrease in volunteer hours because after school</w:t>
            </w:r>
            <w:r w:rsidRPr="007F3D20">
              <w:rPr>
                <w:spacing w:val="-2"/>
              </w:rPr>
              <w:t xml:space="preserve"> </w:t>
            </w:r>
            <w:r w:rsidRPr="007F3D20">
              <w:t>art was on vacation</w:t>
            </w:r>
            <w:r w:rsidRPr="007F3D20">
              <w:rPr>
                <w:spacing w:val="-1"/>
              </w:rPr>
              <w:t xml:space="preserve"> </w:t>
            </w:r>
            <w:r w:rsidRPr="007F3D20">
              <w:t>for 2 weeks.</w:t>
            </w:r>
          </w:p>
        </w:tc>
      </w:tr>
      <w:tr w:rsidR="0000601D" w:rsidRPr="007F3D20" w14:paraId="54BF7DA2" w14:textId="77777777" w:rsidTr="0000601D">
        <w:trPr>
          <w:trHeight w:val="1349"/>
        </w:trPr>
        <w:tc>
          <w:tcPr>
            <w:tcW w:w="2830" w:type="dxa"/>
            <w:tcBorders>
              <w:top w:val="single" w:sz="4" w:space="0" w:color="29B7FF"/>
              <w:left w:val="single" w:sz="4" w:space="0" w:color="29B7FF"/>
              <w:bottom w:val="single" w:sz="4" w:space="0" w:color="29B7FF"/>
              <w:right w:val="single" w:sz="4" w:space="0" w:color="29B7FF"/>
            </w:tcBorders>
            <w:shd w:val="clear" w:color="auto" w:fill="B7E7FF"/>
          </w:tcPr>
          <w:p w14:paraId="79D8694B" w14:textId="77777777" w:rsidR="0000601D" w:rsidRPr="007F3D20" w:rsidRDefault="0000601D" w:rsidP="00BA5268">
            <w:pPr>
              <w:pStyle w:val="TableParagraph"/>
              <w:spacing w:before="41"/>
              <w:rPr>
                <w:b/>
              </w:rPr>
            </w:pPr>
            <w:r w:rsidRPr="007F3D20">
              <w:rPr>
                <w:b/>
              </w:rPr>
              <w:t>Visitors</w:t>
            </w:r>
            <w:r w:rsidRPr="007F3D20">
              <w:rPr>
                <w:b/>
                <w:spacing w:val="-5"/>
              </w:rPr>
              <w:t xml:space="preserve"> </w:t>
            </w:r>
            <w:r w:rsidRPr="007F3D20">
              <w:rPr>
                <w:b/>
              </w:rPr>
              <w:t>to</w:t>
            </w:r>
            <w:r w:rsidRPr="007F3D20">
              <w:rPr>
                <w:b/>
                <w:spacing w:val="-4"/>
              </w:rPr>
              <w:t xml:space="preserve"> </w:t>
            </w:r>
            <w:r w:rsidRPr="007F3D20">
              <w:rPr>
                <w:b/>
              </w:rPr>
              <w:t>the</w:t>
            </w:r>
            <w:r w:rsidRPr="007F3D20">
              <w:rPr>
                <w:b/>
                <w:spacing w:val="-5"/>
              </w:rPr>
              <w:t xml:space="preserve"> </w:t>
            </w:r>
            <w:r w:rsidRPr="007F3D20">
              <w:rPr>
                <w:b/>
                <w:spacing w:val="-2"/>
              </w:rPr>
              <w:t>Library</w:t>
            </w:r>
          </w:p>
        </w:tc>
        <w:tc>
          <w:tcPr>
            <w:tcW w:w="1397" w:type="dxa"/>
            <w:tcBorders>
              <w:top w:val="single" w:sz="4" w:space="0" w:color="29B7FF"/>
              <w:left w:val="single" w:sz="4" w:space="0" w:color="29B7FF"/>
              <w:bottom w:val="single" w:sz="4" w:space="0" w:color="29B7FF"/>
              <w:right w:val="single" w:sz="4" w:space="0" w:color="29B7FF"/>
            </w:tcBorders>
            <w:shd w:val="clear" w:color="auto" w:fill="B7E7FF"/>
          </w:tcPr>
          <w:p w14:paraId="7E4C4FF0" w14:textId="77777777" w:rsidR="0000601D" w:rsidRPr="007F3D20" w:rsidRDefault="0000601D" w:rsidP="00BA5268">
            <w:pPr>
              <w:pStyle w:val="TableParagraph"/>
              <w:spacing w:before="41"/>
            </w:pPr>
            <w:r w:rsidRPr="007F3D20">
              <w:t>-</w:t>
            </w:r>
            <w:r w:rsidRPr="007F3D20">
              <w:rPr>
                <w:spacing w:val="-10"/>
              </w:rPr>
              <w:t>-</w:t>
            </w:r>
          </w:p>
        </w:tc>
        <w:tc>
          <w:tcPr>
            <w:tcW w:w="1800" w:type="dxa"/>
            <w:tcBorders>
              <w:top w:val="single" w:sz="4" w:space="0" w:color="29B7FF"/>
              <w:left w:val="single" w:sz="4" w:space="0" w:color="29B7FF"/>
              <w:bottom w:val="single" w:sz="4" w:space="0" w:color="29B7FF"/>
              <w:right w:val="single" w:sz="4" w:space="0" w:color="29B7FF"/>
            </w:tcBorders>
            <w:shd w:val="clear" w:color="auto" w:fill="B7E7FF"/>
          </w:tcPr>
          <w:p w14:paraId="50A3A764" w14:textId="77777777" w:rsidR="0000601D" w:rsidRPr="007F3D20" w:rsidRDefault="0000601D" w:rsidP="00BA5268">
            <w:pPr>
              <w:pStyle w:val="TableParagraph"/>
              <w:spacing w:before="41"/>
              <w:ind w:left="105"/>
            </w:pPr>
            <w:r w:rsidRPr="007F3D20">
              <w:t>-</w:t>
            </w:r>
            <w:r w:rsidRPr="007F3D20">
              <w:rPr>
                <w:spacing w:val="-10"/>
              </w:rPr>
              <w:t>-</w:t>
            </w:r>
          </w:p>
        </w:tc>
        <w:tc>
          <w:tcPr>
            <w:tcW w:w="5502" w:type="dxa"/>
            <w:tcBorders>
              <w:top w:val="single" w:sz="4" w:space="0" w:color="29B7FF"/>
              <w:left w:val="single" w:sz="4" w:space="0" w:color="29B7FF"/>
              <w:bottom w:val="single" w:sz="4" w:space="0" w:color="29B7FF"/>
              <w:right w:val="single" w:sz="4" w:space="0" w:color="29B7FF"/>
            </w:tcBorders>
            <w:shd w:val="clear" w:color="auto" w:fill="B7E7FF"/>
          </w:tcPr>
          <w:p w14:paraId="31599540" w14:textId="77777777" w:rsidR="0000601D" w:rsidRPr="007F3D20" w:rsidRDefault="0000601D" w:rsidP="00BA5268">
            <w:pPr>
              <w:pStyle w:val="TableParagraph"/>
              <w:spacing w:before="41"/>
              <w:ind w:left="105" w:right="51"/>
            </w:pPr>
            <w:r w:rsidRPr="007F3D20">
              <w:t>Unfortunately, our counter stopped working and we didn’t notice it until end of November. We reinstalled the</w:t>
            </w:r>
            <w:r w:rsidRPr="007F3D20">
              <w:rPr>
                <w:spacing w:val="-3"/>
              </w:rPr>
              <w:t xml:space="preserve"> </w:t>
            </w:r>
            <w:r w:rsidRPr="007F3D20">
              <w:t>device</w:t>
            </w:r>
            <w:r w:rsidRPr="007F3D20">
              <w:rPr>
                <w:spacing w:val="-3"/>
              </w:rPr>
              <w:t xml:space="preserve"> </w:t>
            </w:r>
            <w:r w:rsidRPr="007F3D20">
              <w:t>as</w:t>
            </w:r>
            <w:r w:rsidRPr="007F3D20">
              <w:rPr>
                <w:spacing w:val="-2"/>
              </w:rPr>
              <w:t xml:space="preserve"> </w:t>
            </w:r>
            <w:r w:rsidRPr="007F3D20">
              <w:t>of</w:t>
            </w:r>
            <w:r w:rsidRPr="007F3D20">
              <w:rPr>
                <w:spacing w:val="-3"/>
              </w:rPr>
              <w:t xml:space="preserve"> </w:t>
            </w:r>
            <w:r w:rsidRPr="007F3D20">
              <w:t>Jan.</w:t>
            </w:r>
            <w:r w:rsidRPr="007F3D20">
              <w:rPr>
                <w:spacing w:val="-4"/>
              </w:rPr>
              <w:t xml:space="preserve"> </w:t>
            </w:r>
            <w:r w:rsidRPr="007F3D20">
              <w:t>2023.</w:t>
            </w:r>
            <w:r w:rsidRPr="007F3D20">
              <w:rPr>
                <w:spacing w:val="-6"/>
              </w:rPr>
              <w:t xml:space="preserve"> </w:t>
            </w:r>
            <w:r w:rsidRPr="007F3D20">
              <w:t>We</w:t>
            </w:r>
            <w:r w:rsidRPr="007F3D20">
              <w:rPr>
                <w:spacing w:val="-7"/>
              </w:rPr>
              <w:t xml:space="preserve"> </w:t>
            </w:r>
            <w:r w:rsidRPr="007F3D20">
              <w:t>don’t</w:t>
            </w:r>
            <w:r w:rsidRPr="007F3D20">
              <w:rPr>
                <w:spacing w:val="-4"/>
              </w:rPr>
              <w:t xml:space="preserve"> </w:t>
            </w:r>
            <w:r w:rsidRPr="007F3D20">
              <w:t>know</w:t>
            </w:r>
            <w:r w:rsidRPr="007F3D20">
              <w:rPr>
                <w:spacing w:val="-6"/>
              </w:rPr>
              <w:t xml:space="preserve"> </w:t>
            </w:r>
            <w:r w:rsidRPr="007F3D20">
              <w:t>how</w:t>
            </w:r>
            <w:r w:rsidRPr="007F3D20">
              <w:rPr>
                <w:spacing w:val="-6"/>
              </w:rPr>
              <w:t xml:space="preserve"> </w:t>
            </w:r>
            <w:r w:rsidRPr="007F3D20">
              <w:t>much foot traffic we had for the month of Nov./Dec. For the past 3 months we saw 1400-1500 people.</w:t>
            </w:r>
          </w:p>
        </w:tc>
      </w:tr>
      <w:tr w:rsidR="0000601D" w:rsidRPr="007F3D20" w14:paraId="6F93BED6" w14:textId="77777777" w:rsidTr="0000601D">
        <w:trPr>
          <w:trHeight w:val="702"/>
        </w:trPr>
        <w:tc>
          <w:tcPr>
            <w:tcW w:w="2830" w:type="dxa"/>
            <w:tcBorders>
              <w:top w:val="single" w:sz="4" w:space="0" w:color="29B7FF"/>
              <w:left w:val="single" w:sz="4" w:space="0" w:color="29B7FF"/>
              <w:bottom w:val="single" w:sz="4" w:space="0" w:color="29B7FF"/>
              <w:right w:val="single" w:sz="4" w:space="0" w:color="29B7FF"/>
            </w:tcBorders>
          </w:tcPr>
          <w:p w14:paraId="51439155" w14:textId="77777777" w:rsidR="0000601D" w:rsidRPr="007F3D20" w:rsidRDefault="0000601D" w:rsidP="00BA5268">
            <w:pPr>
              <w:pStyle w:val="TableParagraph"/>
              <w:spacing w:before="43"/>
              <w:rPr>
                <w:b/>
              </w:rPr>
            </w:pPr>
            <w:r w:rsidRPr="007F3D20">
              <w:rPr>
                <w:b/>
              </w:rPr>
              <w:t>Number</w:t>
            </w:r>
            <w:r w:rsidRPr="007F3D20">
              <w:rPr>
                <w:b/>
                <w:spacing w:val="-13"/>
              </w:rPr>
              <w:t xml:space="preserve"> </w:t>
            </w:r>
            <w:r w:rsidRPr="007F3D20">
              <w:rPr>
                <w:b/>
              </w:rPr>
              <w:t>of</w:t>
            </w:r>
            <w:r w:rsidRPr="007F3D20">
              <w:rPr>
                <w:b/>
                <w:spacing w:val="-13"/>
              </w:rPr>
              <w:t xml:space="preserve"> </w:t>
            </w:r>
            <w:r w:rsidRPr="007F3D20">
              <w:rPr>
                <w:b/>
              </w:rPr>
              <w:t>new</w:t>
            </w:r>
            <w:r w:rsidRPr="007F3D20">
              <w:rPr>
                <w:b/>
                <w:spacing w:val="-11"/>
              </w:rPr>
              <w:t xml:space="preserve"> </w:t>
            </w:r>
            <w:r w:rsidRPr="007F3D20">
              <w:rPr>
                <w:b/>
              </w:rPr>
              <w:t xml:space="preserve">cards </w:t>
            </w:r>
            <w:r w:rsidRPr="007F3D20">
              <w:rPr>
                <w:b/>
                <w:spacing w:val="-2"/>
              </w:rPr>
              <w:t>added</w:t>
            </w:r>
          </w:p>
        </w:tc>
        <w:tc>
          <w:tcPr>
            <w:tcW w:w="1397" w:type="dxa"/>
            <w:tcBorders>
              <w:top w:val="single" w:sz="4" w:space="0" w:color="29B7FF"/>
              <w:left w:val="single" w:sz="4" w:space="0" w:color="29B7FF"/>
              <w:bottom w:val="single" w:sz="4" w:space="0" w:color="29B7FF"/>
              <w:right w:val="single" w:sz="4" w:space="0" w:color="29B7FF"/>
            </w:tcBorders>
          </w:tcPr>
          <w:p w14:paraId="282B4FC8" w14:textId="77777777" w:rsidR="0000601D" w:rsidRPr="007F3D20" w:rsidRDefault="0000601D" w:rsidP="00BA5268">
            <w:pPr>
              <w:pStyle w:val="TableParagraph"/>
              <w:spacing w:before="43"/>
            </w:pPr>
            <w:r w:rsidRPr="007F3D20">
              <w:rPr>
                <w:spacing w:val="-5"/>
              </w:rPr>
              <w:t>40</w:t>
            </w:r>
          </w:p>
        </w:tc>
        <w:tc>
          <w:tcPr>
            <w:tcW w:w="1800" w:type="dxa"/>
            <w:tcBorders>
              <w:top w:val="single" w:sz="4" w:space="0" w:color="29B7FF"/>
              <w:left w:val="single" w:sz="4" w:space="0" w:color="29B7FF"/>
              <w:bottom w:val="single" w:sz="4" w:space="0" w:color="29B7FF"/>
              <w:right w:val="single" w:sz="4" w:space="0" w:color="29B7FF"/>
            </w:tcBorders>
          </w:tcPr>
          <w:p w14:paraId="20A086B2" w14:textId="77777777" w:rsidR="0000601D" w:rsidRPr="007F3D20" w:rsidRDefault="0000601D" w:rsidP="00BA5268">
            <w:pPr>
              <w:pStyle w:val="TableParagraph"/>
              <w:spacing w:before="43"/>
              <w:ind w:left="105"/>
            </w:pPr>
            <w:r w:rsidRPr="007F3D20">
              <w:rPr>
                <w:spacing w:val="-5"/>
              </w:rPr>
              <w:t>21</w:t>
            </w:r>
          </w:p>
        </w:tc>
        <w:tc>
          <w:tcPr>
            <w:tcW w:w="5502" w:type="dxa"/>
            <w:tcBorders>
              <w:top w:val="single" w:sz="4" w:space="0" w:color="29B7FF"/>
              <w:left w:val="single" w:sz="4" w:space="0" w:color="29B7FF"/>
              <w:bottom w:val="single" w:sz="4" w:space="0" w:color="29B7FF"/>
              <w:right w:val="single" w:sz="4" w:space="0" w:color="29B7FF"/>
            </w:tcBorders>
          </w:tcPr>
          <w:p w14:paraId="495C28BD" w14:textId="77777777" w:rsidR="0000601D" w:rsidRPr="007F3D20" w:rsidRDefault="0000601D" w:rsidP="00BA5268">
            <w:pPr>
              <w:pStyle w:val="TableParagraph"/>
              <w:spacing w:before="43"/>
              <w:ind w:left="105"/>
            </w:pPr>
            <w:r w:rsidRPr="007F3D20">
              <w:t>We</w:t>
            </w:r>
            <w:r w:rsidRPr="007F3D20">
              <w:rPr>
                <w:spacing w:val="-8"/>
              </w:rPr>
              <w:t xml:space="preserve"> </w:t>
            </w:r>
            <w:r w:rsidRPr="007F3D20">
              <w:t>are</w:t>
            </w:r>
            <w:r w:rsidRPr="007F3D20">
              <w:rPr>
                <w:spacing w:val="-7"/>
              </w:rPr>
              <w:t xml:space="preserve"> </w:t>
            </w:r>
            <w:r w:rsidRPr="007F3D20">
              <w:t>now</w:t>
            </w:r>
            <w:r w:rsidRPr="007F3D20">
              <w:rPr>
                <w:spacing w:val="-7"/>
              </w:rPr>
              <w:t xml:space="preserve"> </w:t>
            </w:r>
            <w:r w:rsidRPr="007F3D20">
              <w:t>including</w:t>
            </w:r>
            <w:r w:rsidRPr="007F3D20">
              <w:rPr>
                <w:spacing w:val="-3"/>
              </w:rPr>
              <w:t xml:space="preserve"> </w:t>
            </w:r>
            <w:r w:rsidRPr="007F3D20">
              <w:t>new</w:t>
            </w:r>
            <w:r w:rsidRPr="007F3D20">
              <w:rPr>
                <w:spacing w:val="-7"/>
              </w:rPr>
              <w:t xml:space="preserve"> </w:t>
            </w:r>
            <w:r w:rsidRPr="007F3D20">
              <w:t>cards</w:t>
            </w:r>
            <w:r w:rsidRPr="007F3D20">
              <w:rPr>
                <w:spacing w:val="-4"/>
              </w:rPr>
              <w:t xml:space="preserve"> </w:t>
            </w:r>
            <w:r w:rsidRPr="007F3D20">
              <w:t>made</w:t>
            </w:r>
            <w:r w:rsidRPr="007F3D20">
              <w:rPr>
                <w:spacing w:val="-7"/>
              </w:rPr>
              <w:t xml:space="preserve"> </w:t>
            </w:r>
            <w:r w:rsidRPr="007F3D20">
              <w:t>using</w:t>
            </w:r>
            <w:r w:rsidRPr="007F3D20">
              <w:rPr>
                <w:spacing w:val="-3"/>
              </w:rPr>
              <w:t xml:space="preserve"> </w:t>
            </w:r>
            <w:r w:rsidRPr="007F3D20">
              <w:t xml:space="preserve">our </w:t>
            </w:r>
            <w:r w:rsidRPr="007F3D20">
              <w:rPr>
                <w:spacing w:val="-2"/>
              </w:rPr>
              <w:t>website.</w:t>
            </w:r>
          </w:p>
        </w:tc>
      </w:tr>
    </w:tbl>
    <w:p w14:paraId="120D1254" w14:textId="77777777" w:rsidR="0000601D" w:rsidRPr="007F3D20" w:rsidRDefault="0000601D" w:rsidP="0000601D">
      <w:pPr>
        <w:pStyle w:val="BodyText"/>
        <w:spacing w:before="10"/>
        <w:rPr>
          <w:rFonts w:ascii="Times New Roman"/>
        </w:rPr>
      </w:pPr>
    </w:p>
    <w:p w14:paraId="1A84DA4A" w14:textId="05D3108B" w:rsidR="0000601D" w:rsidRPr="007F3D20" w:rsidRDefault="0000601D" w:rsidP="0000601D">
      <w:pPr>
        <w:pStyle w:val="Heading1"/>
        <w:spacing w:before="94"/>
      </w:pPr>
      <w:r w:rsidRPr="007F3D20">
        <w:rPr>
          <w:noProof/>
        </w:rPr>
        <mc:AlternateContent>
          <mc:Choice Requires="wps">
            <w:drawing>
              <wp:anchor distT="0" distB="0" distL="0" distR="0" simplePos="0" relativeHeight="251659264" behindDoc="1" locked="0" layoutInCell="1" allowOverlap="1" wp14:anchorId="7FA758B4" wp14:editId="48E149A5">
                <wp:simplePos x="0" y="0"/>
                <wp:positionH relativeFrom="page">
                  <wp:posOffset>219710</wp:posOffset>
                </wp:positionH>
                <wp:positionV relativeFrom="paragraph">
                  <wp:posOffset>259080</wp:posOffset>
                </wp:positionV>
                <wp:extent cx="7336790" cy="27305"/>
                <wp:effectExtent l="635" t="0" r="0" b="254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6790" cy="27305"/>
                        </a:xfrm>
                        <a:prstGeom prst="rect">
                          <a:avLst/>
                        </a:prstGeom>
                        <a:solidFill>
                          <a:srgbClr val="FDD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2CD2" id="Rectangle 3" o:spid="_x0000_s1026" style="position:absolute;margin-left:17.3pt;margin-top:20.4pt;width:577.7pt;height: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" fillcolor="#fdde00" stroked="f">
                <w10:wrap type="topAndBottom" anchorx="page"/>
              </v:rect>
            </w:pict>
          </mc:Fallback>
        </mc:AlternateContent>
      </w:r>
      <w:r w:rsidRPr="007F3D20">
        <w:rPr>
          <w:spacing w:val="-2"/>
        </w:rPr>
        <w:t>UPDATES</w:t>
      </w:r>
    </w:p>
    <w:p w14:paraId="75B6FE14" w14:textId="77777777" w:rsidR="0000601D" w:rsidRPr="007F3D20" w:rsidRDefault="0000601D" w:rsidP="0000601D">
      <w:pPr>
        <w:ind w:left="140"/>
        <w:jc w:val="both"/>
        <w:rPr>
          <w:b/>
        </w:rPr>
      </w:pPr>
      <w:r w:rsidRPr="007F3D20">
        <w:rPr>
          <w:b/>
        </w:rPr>
        <w:t>Next</w:t>
      </w:r>
      <w:r w:rsidRPr="007F3D20">
        <w:rPr>
          <w:b/>
          <w:spacing w:val="-3"/>
        </w:rPr>
        <w:t xml:space="preserve"> </w:t>
      </w:r>
      <w:r w:rsidRPr="007F3D20">
        <w:rPr>
          <w:b/>
        </w:rPr>
        <w:t>Advisory</w:t>
      </w:r>
      <w:r w:rsidRPr="007F3D20">
        <w:rPr>
          <w:b/>
          <w:spacing w:val="-10"/>
        </w:rPr>
        <w:t xml:space="preserve"> </w:t>
      </w:r>
      <w:r w:rsidRPr="007F3D20">
        <w:rPr>
          <w:b/>
        </w:rPr>
        <w:t>Board</w:t>
      </w:r>
      <w:r w:rsidRPr="007F3D20">
        <w:rPr>
          <w:b/>
          <w:spacing w:val="-5"/>
        </w:rPr>
        <w:t xml:space="preserve"> </w:t>
      </w:r>
      <w:r w:rsidRPr="007F3D20">
        <w:rPr>
          <w:b/>
          <w:spacing w:val="-2"/>
        </w:rPr>
        <w:t>Meeting:</w:t>
      </w:r>
    </w:p>
    <w:p w14:paraId="083E441F" w14:textId="77777777" w:rsidR="0000601D" w:rsidRPr="007F3D20" w:rsidRDefault="0000601D" w:rsidP="0000601D">
      <w:pPr>
        <w:pStyle w:val="ListParagraph"/>
        <w:widowControl w:val="0"/>
        <w:numPr>
          <w:ilvl w:val="0"/>
          <w:numId w:val="2"/>
        </w:numPr>
        <w:tabs>
          <w:tab w:val="left" w:pos="859"/>
          <w:tab w:val="left" w:pos="860"/>
        </w:tabs>
        <w:autoSpaceDE w:val="0"/>
        <w:autoSpaceDN w:val="0"/>
        <w:spacing w:before="3" w:after="0" w:line="237" w:lineRule="auto"/>
        <w:ind w:right="1276"/>
        <w:contextualSpacing w:val="0"/>
      </w:pPr>
      <w:r w:rsidRPr="007F3D20">
        <w:t>Meeting</w:t>
      </w:r>
      <w:r w:rsidRPr="007F3D20">
        <w:rPr>
          <w:spacing w:val="-1"/>
        </w:rPr>
        <w:t xml:space="preserve"> </w:t>
      </w:r>
      <w:r w:rsidRPr="007F3D20">
        <w:t>will</w:t>
      </w:r>
      <w:r w:rsidRPr="007F3D20">
        <w:rPr>
          <w:spacing w:val="-3"/>
        </w:rPr>
        <w:t xml:space="preserve"> </w:t>
      </w:r>
      <w:r w:rsidRPr="007F3D20">
        <w:t>be</w:t>
      </w:r>
      <w:r w:rsidRPr="007F3D20">
        <w:rPr>
          <w:spacing w:val="-3"/>
        </w:rPr>
        <w:t xml:space="preserve"> </w:t>
      </w:r>
      <w:r w:rsidRPr="007F3D20">
        <w:t>held</w:t>
      </w:r>
      <w:r w:rsidRPr="007F3D20">
        <w:rPr>
          <w:spacing w:val="-3"/>
        </w:rPr>
        <w:t xml:space="preserve"> </w:t>
      </w:r>
      <w:r w:rsidRPr="007F3D20">
        <w:t>on</w:t>
      </w:r>
      <w:r w:rsidRPr="007F3D20">
        <w:rPr>
          <w:spacing w:val="-5"/>
        </w:rPr>
        <w:t xml:space="preserve"> </w:t>
      </w:r>
      <w:r w:rsidRPr="007F3D20">
        <w:t>Monday, January</w:t>
      </w:r>
      <w:r w:rsidRPr="007F3D20">
        <w:rPr>
          <w:spacing w:val="-5"/>
        </w:rPr>
        <w:t xml:space="preserve"> </w:t>
      </w:r>
      <w:r w:rsidRPr="007F3D20">
        <w:t>23,</w:t>
      </w:r>
      <w:r w:rsidRPr="007F3D20">
        <w:rPr>
          <w:spacing w:val="-1"/>
        </w:rPr>
        <w:t xml:space="preserve"> </w:t>
      </w:r>
      <w:proofErr w:type="gramStart"/>
      <w:r w:rsidRPr="007F3D20">
        <w:t>2023</w:t>
      </w:r>
      <w:proofErr w:type="gramEnd"/>
      <w:r w:rsidRPr="007F3D20">
        <w:rPr>
          <w:spacing w:val="-3"/>
        </w:rPr>
        <w:t xml:space="preserve"> </w:t>
      </w:r>
      <w:r w:rsidRPr="007F3D20">
        <w:t>6pm.</w:t>
      </w:r>
      <w:r w:rsidRPr="007F3D20">
        <w:rPr>
          <w:spacing w:val="-1"/>
        </w:rPr>
        <w:t xml:space="preserve"> </w:t>
      </w:r>
      <w:r w:rsidRPr="007F3D20">
        <w:t>Amanda</w:t>
      </w:r>
      <w:r w:rsidRPr="007F3D20">
        <w:rPr>
          <w:spacing w:val="-3"/>
        </w:rPr>
        <w:t xml:space="preserve"> </w:t>
      </w:r>
      <w:r w:rsidRPr="007F3D20">
        <w:t>Six,</w:t>
      </w:r>
      <w:r w:rsidRPr="007F3D20">
        <w:rPr>
          <w:spacing w:val="-1"/>
        </w:rPr>
        <w:t xml:space="preserve"> </w:t>
      </w:r>
      <w:r w:rsidRPr="007F3D20">
        <w:t>LOSC</w:t>
      </w:r>
      <w:r w:rsidRPr="007F3D20">
        <w:rPr>
          <w:spacing w:val="-3"/>
        </w:rPr>
        <w:t xml:space="preserve"> </w:t>
      </w:r>
      <w:r w:rsidRPr="007F3D20">
        <w:t>Library</w:t>
      </w:r>
      <w:r w:rsidRPr="007F3D20">
        <w:rPr>
          <w:spacing w:val="-5"/>
        </w:rPr>
        <w:t xml:space="preserve"> </w:t>
      </w:r>
      <w:r w:rsidRPr="007F3D20">
        <w:t>Director</w:t>
      </w:r>
      <w:r w:rsidRPr="007F3D20">
        <w:rPr>
          <w:spacing w:val="-4"/>
        </w:rPr>
        <w:t xml:space="preserve"> </w:t>
      </w:r>
      <w:r w:rsidRPr="007F3D20">
        <w:t>will</w:t>
      </w:r>
      <w:r w:rsidRPr="007F3D20">
        <w:rPr>
          <w:spacing w:val="-1"/>
        </w:rPr>
        <w:t xml:space="preserve"> </w:t>
      </w:r>
      <w:r w:rsidRPr="007F3D20">
        <w:t xml:space="preserve">be </w:t>
      </w:r>
      <w:r w:rsidRPr="007F3D20">
        <w:rPr>
          <w:spacing w:val="-2"/>
        </w:rPr>
        <w:t>presenting.</w:t>
      </w:r>
    </w:p>
    <w:p w14:paraId="339A1DEF" w14:textId="77777777" w:rsidR="0000601D" w:rsidRPr="007F3D20" w:rsidRDefault="0000601D" w:rsidP="0000601D">
      <w:pPr>
        <w:pStyle w:val="Heading1"/>
        <w:jc w:val="both"/>
        <w:rPr>
          <w:b w:val="0"/>
        </w:rPr>
      </w:pPr>
      <w:r w:rsidRPr="007F3D20">
        <w:t>Friends</w:t>
      </w:r>
      <w:r w:rsidRPr="007F3D20">
        <w:rPr>
          <w:spacing w:val="-4"/>
        </w:rPr>
        <w:t xml:space="preserve"> </w:t>
      </w:r>
      <w:r w:rsidRPr="007F3D20">
        <w:t>of</w:t>
      </w:r>
      <w:r w:rsidRPr="007F3D20">
        <w:rPr>
          <w:spacing w:val="-4"/>
        </w:rPr>
        <w:t xml:space="preserve"> </w:t>
      </w:r>
      <w:r w:rsidRPr="007F3D20">
        <w:t>the</w:t>
      </w:r>
      <w:r w:rsidRPr="007F3D20">
        <w:rPr>
          <w:spacing w:val="-4"/>
        </w:rPr>
        <w:t xml:space="preserve"> </w:t>
      </w:r>
      <w:r w:rsidRPr="007F3D20">
        <w:t>Kettle</w:t>
      </w:r>
      <w:r w:rsidRPr="007F3D20">
        <w:rPr>
          <w:spacing w:val="-3"/>
        </w:rPr>
        <w:t xml:space="preserve"> </w:t>
      </w:r>
      <w:r w:rsidRPr="007F3D20">
        <w:t>Falls</w:t>
      </w:r>
      <w:r w:rsidRPr="007F3D20">
        <w:rPr>
          <w:spacing w:val="-5"/>
        </w:rPr>
        <w:t xml:space="preserve"> </w:t>
      </w:r>
      <w:r w:rsidRPr="007F3D20">
        <w:t>Public</w:t>
      </w:r>
      <w:r w:rsidRPr="007F3D20">
        <w:rPr>
          <w:spacing w:val="-3"/>
        </w:rPr>
        <w:t xml:space="preserve"> </w:t>
      </w:r>
      <w:r w:rsidRPr="007F3D20">
        <w:rPr>
          <w:spacing w:val="-2"/>
        </w:rPr>
        <w:t>Library</w:t>
      </w:r>
      <w:r w:rsidRPr="007F3D20">
        <w:rPr>
          <w:b w:val="0"/>
          <w:spacing w:val="-2"/>
        </w:rPr>
        <w:t>:</w:t>
      </w:r>
    </w:p>
    <w:p w14:paraId="3A7B1D2F" w14:textId="77777777" w:rsidR="0000601D" w:rsidRPr="007F3D20" w:rsidRDefault="0000601D" w:rsidP="0000601D">
      <w:pPr>
        <w:pStyle w:val="ListParagraph"/>
        <w:widowControl w:val="0"/>
        <w:numPr>
          <w:ilvl w:val="0"/>
          <w:numId w:val="2"/>
        </w:numPr>
        <w:tabs>
          <w:tab w:val="left" w:pos="860"/>
        </w:tabs>
        <w:autoSpaceDE w:val="0"/>
        <w:autoSpaceDN w:val="0"/>
        <w:spacing w:before="3" w:after="0" w:line="237" w:lineRule="auto"/>
        <w:ind w:right="429"/>
        <w:contextualSpacing w:val="0"/>
        <w:jc w:val="both"/>
      </w:pPr>
      <w:r w:rsidRPr="007F3D20">
        <w:t>FOL</w:t>
      </w:r>
      <w:r w:rsidRPr="007F3D20">
        <w:rPr>
          <w:spacing w:val="-1"/>
        </w:rPr>
        <w:t xml:space="preserve"> </w:t>
      </w:r>
      <w:r w:rsidRPr="007F3D20">
        <w:t>Vice</w:t>
      </w:r>
      <w:r w:rsidRPr="007F3D20">
        <w:rPr>
          <w:spacing w:val="-2"/>
        </w:rPr>
        <w:t xml:space="preserve"> </w:t>
      </w:r>
      <w:r w:rsidRPr="007F3D20">
        <w:t>president,</w:t>
      </w:r>
      <w:r w:rsidRPr="007F3D20">
        <w:rPr>
          <w:spacing w:val="-3"/>
        </w:rPr>
        <w:t xml:space="preserve"> </w:t>
      </w:r>
      <w:r w:rsidRPr="007F3D20">
        <w:t>treasurer, and</w:t>
      </w:r>
      <w:r w:rsidRPr="007F3D20">
        <w:rPr>
          <w:spacing w:val="-4"/>
        </w:rPr>
        <w:t xml:space="preserve"> </w:t>
      </w:r>
      <w:r w:rsidRPr="007F3D20">
        <w:t>secretary</w:t>
      </w:r>
      <w:r w:rsidRPr="007F3D20">
        <w:rPr>
          <w:spacing w:val="-4"/>
        </w:rPr>
        <w:t xml:space="preserve"> </w:t>
      </w:r>
      <w:r w:rsidRPr="007F3D20">
        <w:t>met</w:t>
      </w:r>
      <w:r w:rsidRPr="007F3D20">
        <w:rPr>
          <w:spacing w:val="-5"/>
        </w:rPr>
        <w:t xml:space="preserve"> </w:t>
      </w:r>
      <w:r w:rsidRPr="007F3D20">
        <w:t>with</w:t>
      </w:r>
      <w:r w:rsidRPr="007F3D20">
        <w:rPr>
          <w:spacing w:val="-2"/>
        </w:rPr>
        <w:t xml:space="preserve"> </w:t>
      </w:r>
      <w:r w:rsidRPr="007F3D20">
        <w:t>the</w:t>
      </w:r>
      <w:r w:rsidRPr="007F3D20">
        <w:rPr>
          <w:spacing w:val="-4"/>
        </w:rPr>
        <w:t xml:space="preserve"> </w:t>
      </w:r>
      <w:r w:rsidRPr="007F3D20">
        <w:t>Mayor</w:t>
      </w:r>
      <w:r w:rsidRPr="007F3D20">
        <w:rPr>
          <w:spacing w:val="-1"/>
        </w:rPr>
        <w:t xml:space="preserve"> </w:t>
      </w:r>
      <w:r w:rsidRPr="007F3D20">
        <w:t>and</w:t>
      </w:r>
      <w:r w:rsidRPr="007F3D20">
        <w:rPr>
          <w:spacing w:val="-2"/>
        </w:rPr>
        <w:t xml:space="preserve"> </w:t>
      </w:r>
      <w:r w:rsidRPr="007F3D20">
        <w:t>Public</w:t>
      </w:r>
      <w:r w:rsidRPr="007F3D20">
        <w:rPr>
          <w:spacing w:val="-6"/>
        </w:rPr>
        <w:t xml:space="preserve"> </w:t>
      </w:r>
      <w:r w:rsidRPr="007F3D20">
        <w:t>Works</w:t>
      </w:r>
      <w:r w:rsidRPr="007F3D20">
        <w:rPr>
          <w:spacing w:val="-4"/>
        </w:rPr>
        <w:t xml:space="preserve"> </w:t>
      </w:r>
      <w:r w:rsidRPr="007F3D20">
        <w:t>about</w:t>
      </w:r>
      <w:r w:rsidRPr="007F3D20">
        <w:rPr>
          <w:spacing w:val="-3"/>
        </w:rPr>
        <w:t xml:space="preserve"> </w:t>
      </w:r>
      <w:r w:rsidRPr="007F3D20">
        <w:t>vision</w:t>
      </w:r>
      <w:r w:rsidRPr="007F3D20">
        <w:rPr>
          <w:spacing w:val="-2"/>
        </w:rPr>
        <w:t xml:space="preserve"> </w:t>
      </w:r>
      <w:r w:rsidRPr="007F3D20">
        <w:t>board</w:t>
      </w:r>
      <w:r w:rsidRPr="007F3D20">
        <w:rPr>
          <w:spacing w:val="-1"/>
        </w:rPr>
        <w:t xml:space="preserve"> </w:t>
      </w:r>
      <w:r w:rsidRPr="007F3D20">
        <w:t xml:space="preserve">about </w:t>
      </w:r>
      <w:proofErr w:type="gramStart"/>
      <w:r w:rsidRPr="007F3D20">
        <w:t>future</w:t>
      </w:r>
      <w:r w:rsidRPr="007F3D20">
        <w:rPr>
          <w:spacing w:val="-1"/>
        </w:rPr>
        <w:t xml:space="preserve"> </w:t>
      </w:r>
      <w:r w:rsidRPr="007F3D20">
        <w:t>plans</w:t>
      </w:r>
      <w:proofErr w:type="gramEnd"/>
      <w:r w:rsidRPr="007F3D20">
        <w:rPr>
          <w:spacing w:val="-3"/>
        </w:rPr>
        <w:t xml:space="preserve"> </w:t>
      </w:r>
      <w:r w:rsidRPr="007F3D20">
        <w:t>for</w:t>
      </w:r>
      <w:r w:rsidRPr="007F3D20">
        <w:rPr>
          <w:spacing w:val="-5"/>
        </w:rPr>
        <w:t xml:space="preserve"> </w:t>
      </w:r>
      <w:r w:rsidRPr="007F3D20">
        <w:t>the</w:t>
      </w:r>
      <w:r w:rsidRPr="007F3D20">
        <w:rPr>
          <w:spacing w:val="-1"/>
        </w:rPr>
        <w:t xml:space="preserve"> </w:t>
      </w:r>
      <w:r w:rsidRPr="007F3D20">
        <w:t>courtyard. Concept</w:t>
      </w:r>
      <w:r w:rsidRPr="007F3D20">
        <w:rPr>
          <w:spacing w:val="-2"/>
        </w:rPr>
        <w:t xml:space="preserve"> </w:t>
      </w:r>
      <w:r w:rsidRPr="007F3D20">
        <w:t>and</w:t>
      </w:r>
      <w:r w:rsidRPr="007F3D20">
        <w:rPr>
          <w:spacing w:val="-1"/>
        </w:rPr>
        <w:t xml:space="preserve"> </w:t>
      </w:r>
      <w:r w:rsidRPr="007F3D20">
        <w:t>initial</w:t>
      </w:r>
      <w:r w:rsidRPr="007F3D20">
        <w:rPr>
          <w:spacing w:val="-4"/>
        </w:rPr>
        <w:t xml:space="preserve"> </w:t>
      </w:r>
      <w:r w:rsidRPr="007F3D20">
        <w:t>designs</w:t>
      </w:r>
      <w:r w:rsidRPr="007F3D20">
        <w:rPr>
          <w:spacing w:val="-3"/>
        </w:rPr>
        <w:t xml:space="preserve"> </w:t>
      </w:r>
      <w:r w:rsidRPr="007F3D20">
        <w:t>were presented.</w:t>
      </w:r>
      <w:r w:rsidRPr="007F3D20">
        <w:rPr>
          <w:spacing w:val="-2"/>
        </w:rPr>
        <w:t xml:space="preserve"> </w:t>
      </w:r>
      <w:r w:rsidRPr="007F3D20">
        <w:t>VP</w:t>
      </w:r>
      <w:r w:rsidRPr="007F3D20">
        <w:rPr>
          <w:spacing w:val="-1"/>
        </w:rPr>
        <w:t xml:space="preserve"> </w:t>
      </w:r>
      <w:r w:rsidRPr="007F3D20">
        <w:t>is working</w:t>
      </w:r>
      <w:r w:rsidRPr="007F3D20">
        <w:rPr>
          <w:spacing w:val="-1"/>
        </w:rPr>
        <w:t xml:space="preserve"> </w:t>
      </w:r>
      <w:r w:rsidRPr="007F3D20">
        <w:t>on</w:t>
      </w:r>
      <w:r w:rsidRPr="007F3D20">
        <w:rPr>
          <w:spacing w:val="-1"/>
        </w:rPr>
        <w:t xml:space="preserve"> </w:t>
      </w:r>
      <w:r w:rsidRPr="007F3D20">
        <w:t>budget,</w:t>
      </w:r>
      <w:r w:rsidRPr="007F3D20">
        <w:rPr>
          <w:spacing w:val="-2"/>
        </w:rPr>
        <w:t xml:space="preserve"> </w:t>
      </w:r>
      <w:r w:rsidRPr="007F3D20">
        <w:t>funding sources, etc.</w:t>
      </w:r>
    </w:p>
    <w:p w14:paraId="201B793B" w14:textId="77777777" w:rsidR="0000601D" w:rsidRPr="007F3D20" w:rsidRDefault="0000601D" w:rsidP="0000601D">
      <w:pPr>
        <w:pStyle w:val="BodyText"/>
        <w:spacing w:before="9"/>
      </w:pPr>
    </w:p>
    <w:p w14:paraId="59068826" w14:textId="77777777" w:rsidR="0000601D" w:rsidRPr="007F3D20" w:rsidRDefault="0000601D" w:rsidP="0000601D">
      <w:pPr>
        <w:pStyle w:val="Heading1"/>
      </w:pPr>
      <w:r w:rsidRPr="007F3D20">
        <w:t>LOSC</w:t>
      </w:r>
      <w:r w:rsidRPr="007F3D20">
        <w:rPr>
          <w:spacing w:val="-1"/>
        </w:rPr>
        <w:t xml:space="preserve"> </w:t>
      </w:r>
      <w:r w:rsidRPr="007F3D20">
        <w:rPr>
          <w:spacing w:val="-2"/>
        </w:rPr>
        <w:t>Programs:</w:t>
      </w:r>
    </w:p>
    <w:p w14:paraId="6AA21117" w14:textId="77777777" w:rsidR="0000601D" w:rsidRPr="007F3D20" w:rsidRDefault="0000601D" w:rsidP="0000601D">
      <w:pPr>
        <w:pStyle w:val="ListParagraph"/>
        <w:widowControl w:val="0"/>
        <w:numPr>
          <w:ilvl w:val="0"/>
          <w:numId w:val="2"/>
        </w:numPr>
        <w:tabs>
          <w:tab w:val="left" w:pos="859"/>
          <w:tab w:val="left" w:pos="860"/>
        </w:tabs>
        <w:autoSpaceDE w:val="0"/>
        <w:autoSpaceDN w:val="0"/>
        <w:spacing w:before="39" w:after="0" w:line="269" w:lineRule="exact"/>
        <w:contextualSpacing w:val="0"/>
      </w:pPr>
      <w:r w:rsidRPr="007F3D20">
        <w:t>Take</w:t>
      </w:r>
      <w:r w:rsidRPr="007F3D20">
        <w:rPr>
          <w:spacing w:val="-7"/>
        </w:rPr>
        <w:t xml:space="preserve"> </w:t>
      </w:r>
      <w:r w:rsidRPr="007F3D20">
        <w:t>'n</w:t>
      </w:r>
      <w:r w:rsidRPr="007F3D20">
        <w:rPr>
          <w:spacing w:val="-5"/>
        </w:rPr>
        <w:t xml:space="preserve"> </w:t>
      </w:r>
      <w:r w:rsidRPr="007F3D20">
        <w:t>Make</w:t>
      </w:r>
      <w:r w:rsidRPr="007F3D20">
        <w:rPr>
          <w:spacing w:val="-2"/>
        </w:rPr>
        <w:t xml:space="preserve"> </w:t>
      </w:r>
      <w:r w:rsidRPr="007F3D20">
        <w:t>Kid’s</w:t>
      </w:r>
      <w:r w:rsidRPr="007F3D20">
        <w:rPr>
          <w:spacing w:val="-2"/>
        </w:rPr>
        <w:t xml:space="preserve"> </w:t>
      </w:r>
      <w:r w:rsidRPr="007F3D20">
        <w:t>craft:</w:t>
      </w:r>
      <w:r w:rsidRPr="007F3D20">
        <w:rPr>
          <w:spacing w:val="-4"/>
        </w:rPr>
        <w:t xml:space="preserve"> </w:t>
      </w:r>
      <w:r w:rsidRPr="007F3D20">
        <w:t>Nuts</w:t>
      </w:r>
      <w:r w:rsidRPr="007F3D20">
        <w:rPr>
          <w:spacing w:val="-3"/>
        </w:rPr>
        <w:t xml:space="preserve"> </w:t>
      </w:r>
      <w:r w:rsidRPr="007F3D20">
        <w:t>About</w:t>
      </w:r>
      <w:r w:rsidRPr="007F3D20">
        <w:rPr>
          <w:spacing w:val="-4"/>
        </w:rPr>
        <w:t xml:space="preserve"> </w:t>
      </w:r>
      <w:r w:rsidRPr="007F3D20">
        <w:t>You</w:t>
      </w:r>
      <w:r w:rsidRPr="007F3D20">
        <w:rPr>
          <w:spacing w:val="-2"/>
        </w:rPr>
        <w:t xml:space="preserve"> </w:t>
      </w:r>
      <w:r w:rsidRPr="007F3D20">
        <w:t>and</w:t>
      </w:r>
      <w:r w:rsidRPr="007F3D20">
        <w:rPr>
          <w:spacing w:val="-5"/>
        </w:rPr>
        <w:t xml:space="preserve"> </w:t>
      </w:r>
      <w:r w:rsidRPr="007F3D20">
        <w:t>Festive</w:t>
      </w:r>
      <w:r w:rsidRPr="007F3D20">
        <w:rPr>
          <w:spacing w:val="-6"/>
        </w:rPr>
        <w:t xml:space="preserve"> </w:t>
      </w:r>
      <w:r w:rsidRPr="007F3D20">
        <w:t>Winter</w:t>
      </w:r>
      <w:r w:rsidRPr="007F3D20">
        <w:rPr>
          <w:spacing w:val="-9"/>
        </w:rPr>
        <w:t xml:space="preserve"> </w:t>
      </w:r>
      <w:r w:rsidRPr="007F3D20">
        <w:t>Wreath.</w:t>
      </w:r>
      <w:r w:rsidRPr="007F3D20">
        <w:rPr>
          <w:spacing w:val="-3"/>
        </w:rPr>
        <w:t xml:space="preserve"> </w:t>
      </w:r>
      <w:r w:rsidRPr="007F3D20">
        <w:t>Gave</w:t>
      </w:r>
      <w:r w:rsidRPr="007F3D20">
        <w:rPr>
          <w:spacing w:val="-3"/>
        </w:rPr>
        <w:t xml:space="preserve"> </w:t>
      </w:r>
      <w:r w:rsidRPr="007F3D20">
        <w:t>away</w:t>
      </w:r>
      <w:r w:rsidRPr="007F3D20">
        <w:rPr>
          <w:spacing w:val="-5"/>
        </w:rPr>
        <w:t xml:space="preserve"> </w:t>
      </w:r>
      <w:r w:rsidRPr="007F3D20">
        <w:t>60</w:t>
      </w:r>
      <w:r w:rsidRPr="007F3D20">
        <w:rPr>
          <w:spacing w:val="-2"/>
        </w:rPr>
        <w:t xml:space="preserve"> </w:t>
      </w:r>
      <w:r w:rsidRPr="007F3D20">
        <w:t>kits</w:t>
      </w:r>
      <w:r w:rsidRPr="007F3D20">
        <w:rPr>
          <w:spacing w:val="-5"/>
        </w:rPr>
        <w:t xml:space="preserve"> </w:t>
      </w:r>
      <w:r w:rsidRPr="007F3D20">
        <w:t>each</w:t>
      </w:r>
      <w:r w:rsidRPr="007F3D20">
        <w:rPr>
          <w:spacing w:val="-4"/>
        </w:rPr>
        <w:t xml:space="preserve"> </w:t>
      </w:r>
      <w:r w:rsidRPr="007F3D20">
        <w:rPr>
          <w:spacing w:val="-2"/>
        </w:rPr>
        <w:t>month!</w:t>
      </w:r>
    </w:p>
    <w:p w14:paraId="66767FC9" w14:textId="77777777" w:rsidR="0000601D" w:rsidRPr="007F3D20" w:rsidRDefault="0000601D" w:rsidP="0000601D">
      <w:pPr>
        <w:pStyle w:val="ListParagraph"/>
        <w:widowControl w:val="0"/>
        <w:numPr>
          <w:ilvl w:val="0"/>
          <w:numId w:val="2"/>
        </w:numPr>
        <w:tabs>
          <w:tab w:val="left" w:pos="860"/>
        </w:tabs>
        <w:autoSpaceDE w:val="0"/>
        <w:autoSpaceDN w:val="0"/>
        <w:spacing w:before="2" w:after="0" w:line="237" w:lineRule="auto"/>
        <w:ind w:right="417"/>
        <w:contextualSpacing w:val="0"/>
        <w:jc w:val="both"/>
      </w:pPr>
      <w:proofErr w:type="spellStart"/>
      <w:r w:rsidRPr="007F3D20">
        <w:t>STEM@Home</w:t>
      </w:r>
      <w:proofErr w:type="spellEnd"/>
      <w:r w:rsidRPr="007F3D20">
        <w:t>:</w:t>
      </w:r>
      <w:r w:rsidRPr="007F3D20">
        <w:rPr>
          <w:spacing w:val="-1"/>
        </w:rPr>
        <w:t xml:space="preserve"> </w:t>
      </w:r>
      <w:r w:rsidRPr="007F3D20">
        <w:t>Simple</w:t>
      </w:r>
      <w:r w:rsidRPr="007F3D20">
        <w:rPr>
          <w:spacing w:val="-5"/>
        </w:rPr>
        <w:t xml:space="preserve"> </w:t>
      </w:r>
      <w:r w:rsidRPr="007F3D20">
        <w:t>Machines. KF</w:t>
      </w:r>
      <w:r w:rsidRPr="007F3D20">
        <w:rPr>
          <w:spacing w:val="-3"/>
        </w:rPr>
        <w:t xml:space="preserve"> </w:t>
      </w:r>
      <w:r w:rsidRPr="007F3D20">
        <w:t>staff</w:t>
      </w:r>
      <w:r w:rsidRPr="007F3D20">
        <w:rPr>
          <w:spacing w:val="-3"/>
        </w:rPr>
        <w:t xml:space="preserve"> </w:t>
      </w:r>
      <w:r w:rsidRPr="007F3D20">
        <w:t>compiled</w:t>
      </w:r>
      <w:r w:rsidRPr="007F3D20">
        <w:rPr>
          <w:spacing w:val="-3"/>
        </w:rPr>
        <w:t xml:space="preserve"> </w:t>
      </w:r>
      <w:r w:rsidRPr="007F3D20">
        <w:t>300</w:t>
      </w:r>
      <w:r w:rsidRPr="007F3D20">
        <w:rPr>
          <w:spacing w:val="-5"/>
        </w:rPr>
        <w:t xml:space="preserve"> </w:t>
      </w:r>
      <w:r w:rsidRPr="007F3D20">
        <w:t>kits</w:t>
      </w:r>
      <w:r w:rsidRPr="007F3D20">
        <w:rPr>
          <w:spacing w:val="-2"/>
        </w:rPr>
        <w:t xml:space="preserve"> </w:t>
      </w:r>
      <w:r w:rsidRPr="007F3D20">
        <w:t>and</w:t>
      </w:r>
      <w:r w:rsidRPr="007F3D20">
        <w:rPr>
          <w:spacing w:val="-5"/>
        </w:rPr>
        <w:t xml:space="preserve"> </w:t>
      </w:r>
      <w:r w:rsidRPr="007F3D20">
        <w:t>distributed</w:t>
      </w:r>
      <w:r w:rsidRPr="007F3D20">
        <w:rPr>
          <w:spacing w:val="-3"/>
        </w:rPr>
        <w:t xml:space="preserve"> </w:t>
      </w:r>
      <w:r w:rsidRPr="007F3D20">
        <w:t>district</w:t>
      </w:r>
      <w:r w:rsidRPr="007F3D20">
        <w:rPr>
          <w:spacing w:val="-1"/>
        </w:rPr>
        <w:t xml:space="preserve"> </w:t>
      </w:r>
      <w:r w:rsidRPr="007F3D20">
        <w:t>wide.</w:t>
      </w:r>
      <w:r w:rsidRPr="007F3D20">
        <w:rPr>
          <w:spacing w:val="-1"/>
        </w:rPr>
        <w:t xml:space="preserve"> </w:t>
      </w:r>
      <w:r w:rsidRPr="007F3D20">
        <w:t>Gave</w:t>
      </w:r>
      <w:r w:rsidRPr="007F3D20">
        <w:rPr>
          <w:spacing w:val="-3"/>
        </w:rPr>
        <w:t xml:space="preserve"> </w:t>
      </w:r>
      <w:r w:rsidRPr="007F3D20">
        <w:t>out</w:t>
      </w:r>
      <w:r w:rsidRPr="007F3D20">
        <w:rPr>
          <w:spacing w:val="-1"/>
        </w:rPr>
        <w:t xml:space="preserve"> </w:t>
      </w:r>
      <w:r w:rsidRPr="007F3D20">
        <w:t>40</w:t>
      </w:r>
      <w:r w:rsidRPr="007F3D20">
        <w:rPr>
          <w:spacing w:val="-7"/>
        </w:rPr>
        <w:t xml:space="preserve"> </w:t>
      </w:r>
      <w:r w:rsidRPr="007F3D20">
        <w:t>kits</w:t>
      </w:r>
      <w:r w:rsidRPr="007F3D20">
        <w:rPr>
          <w:spacing w:val="-5"/>
        </w:rPr>
        <w:t xml:space="preserve"> </w:t>
      </w:r>
      <w:r w:rsidRPr="007F3D20">
        <w:t xml:space="preserve">in </w:t>
      </w:r>
      <w:r w:rsidRPr="007F3D20">
        <w:rPr>
          <w:spacing w:val="-4"/>
        </w:rPr>
        <w:t>KF.</w:t>
      </w:r>
    </w:p>
    <w:p w14:paraId="6B113974" w14:textId="77777777" w:rsidR="0000601D" w:rsidRPr="007F3D20" w:rsidRDefault="0000601D" w:rsidP="0000601D">
      <w:pPr>
        <w:pStyle w:val="ListParagraph"/>
        <w:widowControl w:val="0"/>
        <w:numPr>
          <w:ilvl w:val="0"/>
          <w:numId w:val="2"/>
        </w:numPr>
        <w:tabs>
          <w:tab w:val="left" w:pos="859"/>
          <w:tab w:val="left" w:pos="860"/>
        </w:tabs>
        <w:autoSpaceDE w:val="0"/>
        <w:autoSpaceDN w:val="0"/>
        <w:spacing w:before="1" w:after="0" w:line="268" w:lineRule="exact"/>
        <w:contextualSpacing w:val="0"/>
      </w:pPr>
      <w:r w:rsidRPr="007F3D20">
        <w:t>Discoverable</w:t>
      </w:r>
      <w:r w:rsidRPr="007F3D20">
        <w:rPr>
          <w:spacing w:val="-10"/>
        </w:rPr>
        <w:t xml:space="preserve"> </w:t>
      </w:r>
      <w:r w:rsidRPr="007F3D20">
        <w:t>craft</w:t>
      </w:r>
      <w:r w:rsidRPr="007F3D20">
        <w:rPr>
          <w:spacing w:val="-7"/>
        </w:rPr>
        <w:t xml:space="preserve"> </w:t>
      </w:r>
      <w:r w:rsidRPr="007F3D20">
        <w:t>program:</w:t>
      </w:r>
      <w:r w:rsidRPr="007F3D20">
        <w:rPr>
          <w:spacing w:val="-8"/>
        </w:rPr>
        <w:t xml:space="preserve"> </w:t>
      </w:r>
      <w:r w:rsidRPr="007F3D20">
        <w:t>Nov:</w:t>
      </w:r>
      <w:r w:rsidRPr="007F3D20">
        <w:rPr>
          <w:spacing w:val="-6"/>
        </w:rPr>
        <w:t xml:space="preserve"> </w:t>
      </w:r>
      <w:proofErr w:type="spellStart"/>
      <w:r w:rsidRPr="007F3D20">
        <w:t>DiNovember</w:t>
      </w:r>
      <w:proofErr w:type="spellEnd"/>
      <w:r w:rsidRPr="007F3D20">
        <w:rPr>
          <w:spacing w:val="-6"/>
        </w:rPr>
        <w:t xml:space="preserve"> </w:t>
      </w:r>
      <w:proofErr w:type="spellStart"/>
      <w:r w:rsidRPr="007F3D20">
        <w:t>Pteradactyl</w:t>
      </w:r>
      <w:proofErr w:type="spellEnd"/>
      <w:r w:rsidRPr="007F3D20">
        <w:rPr>
          <w:spacing w:val="-7"/>
        </w:rPr>
        <w:t xml:space="preserve"> </w:t>
      </w:r>
      <w:r w:rsidRPr="007F3D20">
        <w:t>and</w:t>
      </w:r>
      <w:r w:rsidRPr="007F3D20">
        <w:rPr>
          <w:spacing w:val="-7"/>
        </w:rPr>
        <w:t xml:space="preserve"> </w:t>
      </w:r>
      <w:r w:rsidRPr="007F3D20">
        <w:t>Diplodocus</w:t>
      </w:r>
      <w:r w:rsidRPr="007F3D20">
        <w:rPr>
          <w:spacing w:val="-6"/>
        </w:rPr>
        <w:t xml:space="preserve"> </w:t>
      </w:r>
      <w:r w:rsidRPr="007F3D20">
        <w:t>paper</w:t>
      </w:r>
      <w:r w:rsidRPr="007F3D20">
        <w:rPr>
          <w:spacing w:val="-8"/>
        </w:rPr>
        <w:t xml:space="preserve"> </w:t>
      </w:r>
      <w:r w:rsidRPr="007F3D20">
        <w:t>craft.</w:t>
      </w:r>
      <w:r w:rsidRPr="007F3D20">
        <w:rPr>
          <w:spacing w:val="-8"/>
        </w:rPr>
        <w:t xml:space="preserve"> </w:t>
      </w:r>
      <w:r w:rsidRPr="007F3D20">
        <w:t>Dec:</w:t>
      </w:r>
      <w:r w:rsidRPr="007F3D20">
        <w:rPr>
          <w:spacing w:val="-4"/>
        </w:rPr>
        <w:t xml:space="preserve"> </w:t>
      </w:r>
      <w:r w:rsidRPr="007F3D20">
        <w:rPr>
          <w:spacing w:val="-2"/>
        </w:rPr>
        <w:t>snowflakes.</w:t>
      </w:r>
    </w:p>
    <w:p w14:paraId="0ED60583" w14:textId="77777777" w:rsidR="0000601D" w:rsidRPr="007F3D20" w:rsidRDefault="0000601D" w:rsidP="0000601D">
      <w:pPr>
        <w:pStyle w:val="ListParagraph"/>
        <w:widowControl w:val="0"/>
        <w:numPr>
          <w:ilvl w:val="0"/>
          <w:numId w:val="2"/>
        </w:numPr>
        <w:tabs>
          <w:tab w:val="left" w:pos="859"/>
          <w:tab w:val="left" w:pos="860"/>
        </w:tabs>
        <w:autoSpaceDE w:val="0"/>
        <w:autoSpaceDN w:val="0"/>
        <w:spacing w:after="0" w:line="268" w:lineRule="exact"/>
        <w:contextualSpacing w:val="0"/>
      </w:pPr>
      <w:r w:rsidRPr="007F3D20">
        <w:t>Take</w:t>
      </w:r>
      <w:r w:rsidRPr="007F3D20">
        <w:rPr>
          <w:spacing w:val="-8"/>
        </w:rPr>
        <w:t xml:space="preserve"> </w:t>
      </w:r>
      <w:r w:rsidRPr="007F3D20">
        <w:t>‘n</w:t>
      </w:r>
      <w:r w:rsidRPr="007F3D20">
        <w:rPr>
          <w:spacing w:val="-6"/>
        </w:rPr>
        <w:t xml:space="preserve"> </w:t>
      </w:r>
      <w:r w:rsidRPr="007F3D20">
        <w:t>Try</w:t>
      </w:r>
      <w:r w:rsidRPr="007F3D20">
        <w:rPr>
          <w:spacing w:val="-5"/>
        </w:rPr>
        <w:t xml:space="preserve"> </w:t>
      </w:r>
      <w:r w:rsidRPr="007F3D20">
        <w:t>(Intended</w:t>
      </w:r>
      <w:r w:rsidRPr="007F3D20">
        <w:rPr>
          <w:spacing w:val="-6"/>
        </w:rPr>
        <w:t xml:space="preserve"> </w:t>
      </w:r>
      <w:r w:rsidRPr="007F3D20">
        <w:t>for</w:t>
      </w:r>
      <w:r w:rsidRPr="007F3D20">
        <w:rPr>
          <w:spacing w:val="-7"/>
        </w:rPr>
        <w:t xml:space="preserve"> </w:t>
      </w:r>
      <w:r w:rsidRPr="007F3D20">
        <w:t>Teen/Adult):</w:t>
      </w:r>
      <w:r w:rsidRPr="007F3D20">
        <w:rPr>
          <w:spacing w:val="-3"/>
        </w:rPr>
        <w:t xml:space="preserve"> </w:t>
      </w:r>
      <w:r w:rsidRPr="007F3D20">
        <w:t>December</w:t>
      </w:r>
      <w:r w:rsidRPr="007F3D20">
        <w:rPr>
          <w:spacing w:val="-5"/>
        </w:rPr>
        <w:t xml:space="preserve"> </w:t>
      </w:r>
      <w:r w:rsidRPr="007F3D20">
        <w:t>we</w:t>
      </w:r>
      <w:r w:rsidRPr="007F3D20">
        <w:rPr>
          <w:spacing w:val="-3"/>
        </w:rPr>
        <w:t xml:space="preserve"> </w:t>
      </w:r>
      <w:r w:rsidRPr="007F3D20">
        <w:t>gave</w:t>
      </w:r>
      <w:r w:rsidRPr="007F3D20">
        <w:rPr>
          <w:spacing w:val="-4"/>
        </w:rPr>
        <w:t xml:space="preserve"> </w:t>
      </w:r>
      <w:r w:rsidRPr="007F3D20">
        <w:t>out</w:t>
      </w:r>
      <w:r w:rsidRPr="007F3D20">
        <w:rPr>
          <w:spacing w:val="-4"/>
        </w:rPr>
        <w:t xml:space="preserve"> </w:t>
      </w:r>
      <w:r w:rsidRPr="007F3D20">
        <w:t>kits</w:t>
      </w:r>
      <w:r w:rsidRPr="007F3D20">
        <w:rPr>
          <w:spacing w:val="-5"/>
        </w:rPr>
        <w:t xml:space="preserve"> </w:t>
      </w:r>
      <w:r w:rsidRPr="007F3D20">
        <w:t>for</w:t>
      </w:r>
      <w:r w:rsidRPr="007F3D20">
        <w:rPr>
          <w:spacing w:val="-5"/>
        </w:rPr>
        <w:t xml:space="preserve"> </w:t>
      </w:r>
      <w:r w:rsidRPr="007F3D20">
        <w:t>paper</w:t>
      </w:r>
      <w:r w:rsidRPr="007F3D20">
        <w:rPr>
          <w:spacing w:val="-4"/>
        </w:rPr>
        <w:t xml:space="preserve"> </w:t>
      </w:r>
      <w:r w:rsidRPr="007F3D20">
        <w:rPr>
          <w:spacing w:val="-2"/>
        </w:rPr>
        <w:t>quilling.</w:t>
      </w:r>
    </w:p>
    <w:p w14:paraId="439E3B7F" w14:textId="77777777" w:rsidR="0000601D" w:rsidRPr="007F3D20" w:rsidRDefault="0000601D" w:rsidP="0000601D">
      <w:pPr>
        <w:pStyle w:val="ListParagraph"/>
        <w:widowControl w:val="0"/>
        <w:numPr>
          <w:ilvl w:val="0"/>
          <w:numId w:val="2"/>
        </w:numPr>
        <w:tabs>
          <w:tab w:val="left" w:pos="859"/>
          <w:tab w:val="left" w:pos="860"/>
        </w:tabs>
        <w:autoSpaceDE w:val="0"/>
        <w:autoSpaceDN w:val="0"/>
        <w:spacing w:after="0" w:line="268" w:lineRule="exact"/>
        <w:contextualSpacing w:val="0"/>
      </w:pPr>
      <w:proofErr w:type="spellStart"/>
      <w:r w:rsidRPr="007F3D20">
        <w:t>Librewery</w:t>
      </w:r>
      <w:proofErr w:type="spellEnd"/>
      <w:r w:rsidRPr="007F3D20">
        <w:rPr>
          <w:spacing w:val="-7"/>
        </w:rPr>
        <w:t xml:space="preserve"> </w:t>
      </w:r>
      <w:r w:rsidRPr="007F3D20">
        <w:t>Trivia</w:t>
      </w:r>
      <w:r w:rsidRPr="007F3D20">
        <w:rPr>
          <w:spacing w:val="-4"/>
        </w:rPr>
        <w:t xml:space="preserve"> </w:t>
      </w:r>
      <w:r w:rsidRPr="007F3D20">
        <w:t>in</w:t>
      </w:r>
      <w:r w:rsidRPr="007F3D20">
        <w:rPr>
          <w:spacing w:val="-5"/>
        </w:rPr>
        <w:t xml:space="preserve"> </w:t>
      </w:r>
      <w:r w:rsidRPr="007F3D20">
        <w:t>December</w:t>
      </w:r>
      <w:r w:rsidRPr="007F3D20">
        <w:rPr>
          <w:spacing w:val="-5"/>
        </w:rPr>
        <w:t xml:space="preserve"> </w:t>
      </w:r>
      <w:r w:rsidRPr="007F3D20">
        <w:t>had</w:t>
      </w:r>
      <w:r w:rsidRPr="007F3D20">
        <w:rPr>
          <w:spacing w:val="-6"/>
        </w:rPr>
        <w:t xml:space="preserve"> </w:t>
      </w:r>
      <w:r w:rsidRPr="007F3D20">
        <w:t>approx.</w:t>
      </w:r>
      <w:r w:rsidRPr="007F3D20">
        <w:rPr>
          <w:spacing w:val="-4"/>
        </w:rPr>
        <w:t xml:space="preserve"> </w:t>
      </w:r>
      <w:r w:rsidRPr="007F3D20">
        <w:t>20</w:t>
      </w:r>
      <w:r w:rsidRPr="007F3D20">
        <w:rPr>
          <w:spacing w:val="-7"/>
        </w:rPr>
        <w:t xml:space="preserve"> </w:t>
      </w:r>
      <w:r w:rsidRPr="007F3D20">
        <w:t>attendees.</w:t>
      </w:r>
      <w:r w:rsidRPr="007F3D20">
        <w:rPr>
          <w:spacing w:val="-3"/>
        </w:rPr>
        <w:t xml:space="preserve"> </w:t>
      </w:r>
      <w:r w:rsidRPr="007F3D20">
        <w:t>Next</w:t>
      </w:r>
      <w:r w:rsidRPr="007F3D20">
        <w:rPr>
          <w:spacing w:val="-7"/>
        </w:rPr>
        <w:t xml:space="preserve"> </w:t>
      </w:r>
      <w:r w:rsidRPr="007F3D20">
        <w:t>Trivia</w:t>
      </w:r>
      <w:r w:rsidRPr="007F3D20">
        <w:rPr>
          <w:spacing w:val="-5"/>
        </w:rPr>
        <w:t xml:space="preserve"> </w:t>
      </w:r>
      <w:r w:rsidRPr="007F3D20">
        <w:t>is</w:t>
      </w:r>
      <w:r w:rsidRPr="007F3D20">
        <w:rPr>
          <w:spacing w:val="-6"/>
        </w:rPr>
        <w:t xml:space="preserve"> </w:t>
      </w:r>
      <w:r w:rsidRPr="007F3D20">
        <w:t>Thursday,</w:t>
      </w:r>
      <w:r w:rsidRPr="007F3D20">
        <w:rPr>
          <w:spacing w:val="-2"/>
        </w:rPr>
        <w:t xml:space="preserve"> </w:t>
      </w:r>
      <w:r w:rsidRPr="007F3D20">
        <w:t>Feb.</w:t>
      </w:r>
      <w:r w:rsidRPr="007F3D20">
        <w:rPr>
          <w:spacing w:val="-7"/>
        </w:rPr>
        <w:t xml:space="preserve"> </w:t>
      </w:r>
      <w:r w:rsidRPr="007F3D20">
        <w:t>16,</w:t>
      </w:r>
      <w:r w:rsidRPr="007F3D20">
        <w:rPr>
          <w:spacing w:val="-3"/>
        </w:rPr>
        <w:t xml:space="preserve"> </w:t>
      </w:r>
      <w:r w:rsidRPr="007F3D20">
        <w:rPr>
          <w:spacing w:val="-5"/>
        </w:rPr>
        <w:t>6pm</w:t>
      </w:r>
    </w:p>
    <w:p w14:paraId="285D46DD" w14:textId="77777777" w:rsidR="0000601D" w:rsidRPr="007F3D20" w:rsidRDefault="0000601D" w:rsidP="0000601D">
      <w:pPr>
        <w:pStyle w:val="ListParagraph"/>
        <w:widowControl w:val="0"/>
        <w:numPr>
          <w:ilvl w:val="0"/>
          <w:numId w:val="2"/>
        </w:numPr>
        <w:tabs>
          <w:tab w:val="left" w:pos="859"/>
          <w:tab w:val="left" w:pos="860"/>
        </w:tabs>
        <w:autoSpaceDE w:val="0"/>
        <w:autoSpaceDN w:val="0"/>
        <w:spacing w:after="0" w:line="268" w:lineRule="exact"/>
        <w:contextualSpacing w:val="0"/>
      </w:pPr>
      <w:r w:rsidRPr="007F3D20">
        <w:t>Every</w:t>
      </w:r>
      <w:r w:rsidRPr="007F3D20">
        <w:rPr>
          <w:spacing w:val="-7"/>
        </w:rPr>
        <w:t xml:space="preserve"> </w:t>
      </w:r>
      <w:r w:rsidRPr="007F3D20">
        <w:t>Child</w:t>
      </w:r>
      <w:r w:rsidRPr="007F3D20">
        <w:rPr>
          <w:spacing w:val="-3"/>
        </w:rPr>
        <w:t xml:space="preserve"> </w:t>
      </w:r>
      <w:r w:rsidRPr="007F3D20">
        <w:t>is</w:t>
      </w:r>
      <w:r w:rsidRPr="007F3D20">
        <w:rPr>
          <w:spacing w:val="-4"/>
        </w:rPr>
        <w:t xml:space="preserve"> </w:t>
      </w:r>
      <w:r w:rsidRPr="007F3D20">
        <w:t>an</w:t>
      </w:r>
      <w:r w:rsidRPr="007F3D20">
        <w:rPr>
          <w:spacing w:val="-3"/>
        </w:rPr>
        <w:t xml:space="preserve"> </w:t>
      </w:r>
      <w:r w:rsidRPr="007F3D20">
        <w:t>Artist</w:t>
      </w:r>
      <w:r w:rsidRPr="007F3D20">
        <w:rPr>
          <w:spacing w:val="-1"/>
        </w:rPr>
        <w:t xml:space="preserve"> </w:t>
      </w:r>
      <w:r w:rsidRPr="007F3D20">
        <w:t>after</w:t>
      </w:r>
      <w:r w:rsidRPr="007F3D20">
        <w:rPr>
          <w:spacing w:val="-3"/>
        </w:rPr>
        <w:t xml:space="preserve"> </w:t>
      </w:r>
      <w:r w:rsidRPr="007F3D20">
        <w:t>school</w:t>
      </w:r>
      <w:r w:rsidRPr="007F3D20">
        <w:rPr>
          <w:spacing w:val="-6"/>
        </w:rPr>
        <w:t xml:space="preserve"> </w:t>
      </w:r>
      <w:r w:rsidRPr="007F3D20">
        <w:t>art</w:t>
      </w:r>
      <w:r w:rsidRPr="007F3D20">
        <w:rPr>
          <w:spacing w:val="-1"/>
        </w:rPr>
        <w:t xml:space="preserve"> </w:t>
      </w:r>
      <w:r w:rsidRPr="007F3D20">
        <w:t>program</w:t>
      </w:r>
      <w:r w:rsidRPr="007F3D20">
        <w:rPr>
          <w:spacing w:val="-3"/>
        </w:rPr>
        <w:t xml:space="preserve"> </w:t>
      </w:r>
      <w:r w:rsidRPr="007F3D20">
        <w:t>saw</w:t>
      </w:r>
      <w:r w:rsidRPr="007F3D20">
        <w:rPr>
          <w:spacing w:val="-6"/>
        </w:rPr>
        <w:t xml:space="preserve"> </w:t>
      </w:r>
      <w:r w:rsidRPr="007F3D20">
        <w:t>119</w:t>
      </w:r>
      <w:r w:rsidRPr="007F3D20">
        <w:rPr>
          <w:spacing w:val="-3"/>
        </w:rPr>
        <w:t xml:space="preserve"> </w:t>
      </w:r>
      <w:r w:rsidRPr="007F3D20">
        <w:t>kids</w:t>
      </w:r>
      <w:r w:rsidRPr="007F3D20">
        <w:rPr>
          <w:spacing w:val="-4"/>
        </w:rPr>
        <w:t xml:space="preserve"> </w:t>
      </w:r>
      <w:r w:rsidRPr="007F3D20">
        <w:t>in</w:t>
      </w:r>
      <w:r w:rsidRPr="007F3D20">
        <w:rPr>
          <w:spacing w:val="-5"/>
        </w:rPr>
        <w:t xml:space="preserve"> </w:t>
      </w:r>
      <w:r w:rsidRPr="007F3D20">
        <w:t>November</w:t>
      </w:r>
      <w:r w:rsidRPr="007F3D20">
        <w:rPr>
          <w:spacing w:val="-2"/>
        </w:rPr>
        <w:t xml:space="preserve"> </w:t>
      </w:r>
      <w:r w:rsidRPr="007F3D20">
        <w:t>and</w:t>
      </w:r>
      <w:r w:rsidRPr="007F3D20">
        <w:rPr>
          <w:spacing w:val="-6"/>
        </w:rPr>
        <w:t xml:space="preserve"> </w:t>
      </w:r>
      <w:r w:rsidRPr="007F3D20">
        <w:t>36</w:t>
      </w:r>
      <w:r w:rsidRPr="007F3D20">
        <w:rPr>
          <w:spacing w:val="-5"/>
        </w:rPr>
        <w:t xml:space="preserve"> </w:t>
      </w:r>
      <w:r w:rsidRPr="007F3D20">
        <w:t>kids</w:t>
      </w:r>
      <w:r w:rsidRPr="007F3D20">
        <w:rPr>
          <w:spacing w:val="-5"/>
        </w:rPr>
        <w:t xml:space="preserve"> </w:t>
      </w:r>
      <w:r w:rsidRPr="007F3D20">
        <w:t>in</w:t>
      </w:r>
      <w:r w:rsidRPr="007F3D20">
        <w:rPr>
          <w:spacing w:val="-3"/>
        </w:rPr>
        <w:t xml:space="preserve"> </w:t>
      </w:r>
      <w:r w:rsidRPr="007F3D20">
        <w:rPr>
          <w:spacing w:val="-2"/>
        </w:rPr>
        <w:t>December.</w:t>
      </w:r>
    </w:p>
    <w:p w14:paraId="1D7449F4" w14:textId="77777777" w:rsidR="0000601D" w:rsidRPr="007F3D20" w:rsidRDefault="0000601D" w:rsidP="0000601D">
      <w:pPr>
        <w:pStyle w:val="ListParagraph"/>
        <w:widowControl w:val="0"/>
        <w:numPr>
          <w:ilvl w:val="0"/>
          <w:numId w:val="2"/>
        </w:numPr>
        <w:tabs>
          <w:tab w:val="left" w:pos="859"/>
          <w:tab w:val="left" w:pos="860"/>
        </w:tabs>
        <w:autoSpaceDE w:val="0"/>
        <w:autoSpaceDN w:val="0"/>
        <w:spacing w:before="2" w:after="0" w:line="237" w:lineRule="auto"/>
        <w:ind w:right="200"/>
        <w:contextualSpacing w:val="0"/>
      </w:pPr>
      <w:r w:rsidRPr="007F3D20">
        <w:t>November</w:t>
      </w:r>
      <w:r w:rsidRPr="007F3D20">
        <w:rPr>
          <w:spacing w:val="-1"/>
        </w:rPr>
        <w:t xml:space="preserve"> </w:t>
      </w:r>
      <w:r w:rsidRPr="007F3D20">
        <w:t>was</w:t>
      </w:r>
      <w:r w:rsidRPr="007F3D20">
        <w:rPr>
          <w:spacing w:val="-2"/>
        </w:rPr>
        <w:t xml:space="preserve"> </w:t>
      </w:r>
      <w:r w:rsidRPr="007F3D20">
        <w:t>busy</w:t>
      </w:r>
      <w:r w:rsidRPr="007F3D20">
        <w:rPr>
          <w:spacing w:val="-4"/>
        </w:rPr>
        <w:t xml:space="preserve"> </w:t>
      </w:r>
      <w:r w:rsidRPr="007F3D20">
        <w:t>with NaNoWriMo</w:t>
      </w:r>
      <w:r w:rsidRPr="007F3D20">
        <w:rPr>
          <w:spacing w:val="-2"/>
        </w:rPr>
        <w:t xml:space="preserve"> </w:t>
      </w:r>
      <w:r w:rsidRPr="007F3D20">
        <w:t>(National</w:t>
      </w:r>
      <w:r w:rsidRPr="007F3D20">
        <w:rPr>
          <w:spacing w:val="-2"/>
        </w:rPr>
        <w:t xml:space="preserve"> </w:t>
      </w:r>
      <w:r w:rsidRPr="007F3D20">
        <w:t>Novel</w:t>
      </w:r>
      <w:r w:rsidRPr="007F3D20">
        <w:rPr>
          <w:spacing w:val="-7"/>
        </w:rPr>
        <w:t xml:space="preserve"> </w:t>
      </w:r>
      <w:r w:rsidRPr="007F3D20">
        <w:t>Writing</w:t>
      </w:r>
      <w:r w:rsidRPr="007F3D20">
        <w:rPr>
          <w:spacing w:val="-2"/>
        </w:rPr>
        <w:t xml:space="preserve"> </w:t>
      </w:r>
      <w:r w:rsidRPr="007F3D20">
        <w:t>Month)</w:t>
      </w:r>
      <w:r w:rsidRPr="007F3D20">
        <w:rPr>
          <w:spacing w:val="-1"/>
        </w:rPr>
        <w:t xml:space="preserve"> </w:t>
      </w:r>
      <w:r w:rsidRPr="007F3D20">
        <w:t>where</w:t>
      </w:r>
      <w:r w:rsidRPr="007F3D20">
        <w:rPr>
          <w:spacing w:val="-2"/>
        </w:rPr>
        <w:t xml:space="preserve"> </w:t>
      </w:r>
      <w:r w:rsidRPr="007F3D20">
        <w:t>every</w:t>
      </w:r>
      <w:r w:rsidRPr="007F3D20">
        <w:rPr>
          <w:spacing w:val="-3"/>
        </w:rPr>
        <w:t xml:space="preserve"> </w:t>
      </w:r>
      <w:r w:rsidRPr="007F3D20">
        <w:t>Tuesday</w:t>
      </w:r>
      <w:r w:rsidRPr="007F3D20">
        <w:rPr>
          <w:spacing w:val="-4"/>
        </w:rPr>
        <w:t xml:space="preserve"> </w:t>
      </w:r>
      <w:r w:rsidRPr="007F3D20">
        <w:t>had</w:t>
      </w:r>
      <w:r w:rsidRPr="007F3D20">
        <w:rPr>
          <w:spacing w:val="-2"/>
        </w:rPr>
        <w:t xml:space="preserve"> </w:t>
      </w:r>
      <w:r w:rsidRPr="007F3D20">
        <w:t>writer’s</w:t>
      </w:r>
      <w:r w:rsidRPr="007F3D20">
        <w:rPr>
          <w:spacing w:val="-4"/>
        </w:rPr>
        <w:t xml:space="preserve"> </w:t>
      </w:r>
      <w:r w:rsidRPr="007F3D20">
        <w:t>group meet in their goal of writing 50,000 words. We had 9 attendees for this program.</w:t>
      </w:r>
    </w:p>
    <w:p w14:paraId="1145DBED" w14:textId="77777777" w:rsidR="0000601D" w:rsidRPr="007F3D20" w:rsidRDefault="0000601D" w:rsidP="0000601D">
      <w:pPr>
        <w:pStyle w:val="ListParagraph"/>
        <w:widowControl w:val="0"/>
        <w:numPr>
          <w:ilvl w:val="0"/>
          <w:numId w:val="2"/>
        </w:numPr>
        <w:tabs>
          <w:tab w:val="left" w:pos="859"/>
          <w:tab w:val="left" w:pos="860"/>
        </w:tabs>
        <w:autoSpaceDE w:val="0"/>
        <w:autoSpaceDN w:val="0"/>
        <w:spacing w:before="4" w:after="0" w:line="237" w:lineRule="auto"/>
        <w:ind w:right="453"/>
        <w:contextualSpacing w:val="0"/>
      </w:pPr>
      <w:r w:rsidRPr="007F3D20">
        <w:t>December</w:t>
      </w:r>
      <w:r w:rsidRPr="007F3D20">
        <w:rPr>
          <w:spacing w:val="-3"/>
        </w:rPr>
        <w:t xml:space="preserve"> </w:t>
      </w:r>
      <w:r w:rsidRPr="007F3D20">
        <w:t>had</w:t>
      </w:r>
      <w:r w:rsidRPr="007F3D20">
        <w:rPr>
          <w:spacing w:val="-2"/>
        </w:rPr>
        <w:t xml:space="preserve"> </w:t>
      </w:r>
      <w:r w:rsidRPr="007F3D20">
        <w:t>limited</w:t>
      </w:r>
      <w:r w:rsidRPr="007F3D20">
        <w:rPr>
          <w:spacing w:val="-4"/>
        </w:rPr>
        <w:t xml:space="preserve"> </w:t>
      </w:r>
      <w:r w:rsidRPr="007F3D20">
        <w:t>programming</w:t>
      </w:r>
      <w:r w:rsidRPr="007F3D20">
        <w:rPr>
          <w:spacing w:val="-2"/>
        </w:rPr>
        <w:t xml:space="preserve"> </w:t>
      </w:r>
      <w:r w:rsidRPr="007F3D20">
        <w:t>in</w:t>
      </w:r>
      <w:r w:rsidRPr="007F3D20">
        <w:rPr>
          <w:spacing w:val="-2"/>
        </w:rPr>
        <w:t xml:space="preserve"> </w:t>
      </w:r>
      <w:r w:rsidRPr="007F3D20">
        <w:t>place</w:t>
      </w:r>
      <w:r w:rsidRPr="007F3D20">
        <w:rPr>
          <w:spacing w:val="-4"/>
        </w:rPr>
        <w:t xml:space="preserve"> </w:t>
      </w:r>
      <w:r w:rsidRPr="007F3D20">
        <w:t>beyond</w:t>
      </w:r>
      <w:r w:rsidRPr="007F3D20">
        <w:rPr>
          <w:spacing w:val="-2"/>
        </w:rPr>
        <w:t xml:space="preserve"> </w:t>
      </w:r>
      <w:r w:rsidRPr="007F3D20">
        <w:t>our</w:t>
      </w:r>
      <w:r w:rsidRPr="007F3D20">
        <w:rPr>
          <w:spacing w:val="-3"/>
        </w:rPr>
        <w:t xml:space="preserve"> </w:t>
      </w:r>
      <w:r w:rsidRPr="007F3D20">
        <w:t>regularly</w:t>
      </w:r>
      <w:r w:rsidRPr="007F3D20">
        <w:rPr>
          <w:spacing w:val="-4"/>
        </w:rPr>
        <w:t xml:space="preserve"> </w:t>
      </w:r>
      <w:r w:rsidRPr="007F3D20">
        <w:t>scheduled: “Every</w:t>
      </w:r>
      <w:r w:rsidRPr="007F3D20">
        <w:rPr>
          <w:spacing w:val="-3"/>
        </w:rPr>
        <w:t xml:space="preserve"> </w:t>
      </w:r>
      <w:r w:rsidRPr="007F3D20">
        <w:t>Child</w:t>
      </w:r>
      <w:r w:rsidRPr="007F3D20">
        <w:rPr>
          <w:spacing w:val="-2"/>
        </w:rPr>
        <w:t xml:space="preserve"> </w:t>
      </w:r>
      <w:r w:rsidRPr="007F3D20">
        <w:t>is</w:t>
      </w:r>
      <w:r w:rsidRPr="007F3D20">
        <w:rPr>
          <w:spacing w:val="-2"/>
        </w:rPr>
        <w:t xml:space="preserve"> </w:t>
      </w:r>
      <w:r w:rsidRPr="007F3D20">
        <w:t>and</w:t>
      </w:r>
      <w:r w:rsidRPr="007F3D20">
        <w:rPr>
          <w:spacing w:val="-4"/>
        </w:rPr>
        <w:t xml:space="preserve"> </w:t>
      </w:r>
      <w:r w:rsidRPr="007F3D20">
        <w:t>Artist”</w:t>
      </w:r>
      <w:r w:rsidRPr="007F3D20">
        <w:rPr>
          <w:spacing w:val="-1"/>
        </w:rPr>
        <w:t xml:space="preserve"> </w:t>
      </w:r>
      <w:r w:rsidRPr="007F3D20">
        <w:t xml:space="preserve">and </w:t>
      </w:r>
      <w:r w:rsidRPr="007F3D20">
        <w:rPr>
          <w:spacing w:val="-2"/>
        </w:rPr>
        <w:t>Storytime</w:t>
      </w:r>
    </w:p>
    <w:p w14:paraId="4012D51C" w14:textId="77777777" w:rsidR="0000601D" w:rsidRPr="007F3D20" w:rsidRDefault="0000601D" w:rsidP="0000601D">
      <w:pPr>
        <w:pStyle w:val="ListParagraph"/>
        <w:widowControl w:val="0"/>
        <w:numPr>
          <w:ilvl w:val="0"/>
          <w:numId w:val="2"/>
        </w:numPr>
        <w:tabs>
          <w:tab w:val="left" w:pos="859"/>
          <w:tab w:val="left" w:pos="860"/>
        </w:tabs>
        <w:autoSpaceDE w:val="0"/>
        <w:autoSpaceDN w:val="0"/>
        <w:spacing w:before="3" w:after="0" w:line="237" w:lineRule="auto"/>
        <w:ind w:right="494"/>
        <w:contextualSpacing w:val="0"/>
      </w:pPr>
      <w:r w:rsidRPr="007F3D20">
        <w:t>Digital</w:t>
      </w:r>
      <w:r w:rsidRPr="007F3D20">
        <w:rPr>
          <w:spacing w:val="-3"/>
        </w:rPr>
        <w:t xml:space="preserve"> </w:t>
      </w:r>
      <w:r w:rsidRPr="007F3D20">
        <w:t>Author</w:t>
      </w:r>
      <w:r w:rsidRPr="007F3D20">
        <w:rPr>
          <w:spacing w:val="-3"/>
        </w:rPr>
        <w:t xml:space="preserve"> </w:t>
      </w:r>
      <w:r w:rsidRPr="007F3D20">
        <w:t>Talks</w:t>
      </w:r>
      <w:r w:rsidRPr="007F3D20">
        <w:rPr>
          <w:spacing w:val="-4"/>
        </w:rPr>
        <w:t xml:space="preserve"> </w:t>
      </w:r>
      <w:r w:rsidRPr="007F3D20">
        <w:t>viewings</w:t>
      </w:r>
      <w:r w:rsidRPr="007F3D20">
        <w:rPr>
          <w:spacing w:val="-1"/>
        </w:rPr>
        <w:t xml:space="preserve"> </w:t>
      </w:r>
      <w:r w:rsidRPr="007F3D20">
        <w:t>have</w:t>
      </w:r>
      <w:r w:rsidRPr="007F3D20">
        <w:rPr>
          <w:spacing w:val="-4"/>
        </w:rPr>
        <w:t xml:space="preserve"> </w:t>
      </w:r>
      <w:r w:rsidRPr="007F3D20">
        <w:t>tripled since</w:t>
      </w:r>
      <w:r w:rsidRPr="007F3D20">
        <w:rPr>
          <w:spacing w:val="-4"/>
        </w:rPr>
        <w:t xml:space="preserve"> </w:t>
      </w:r>
      <w:r w:rsidRPr="007F3D20">
        <w:t>the</w:t>
      </w:r>
      <w:r w:rsidRPr="007F3D20">
        <w:rPr>
          <w:spacing w:val="-2"/>
        </w:rPr>
        <w:t xml:space="preserve"> </w:t>
      </w:r>
      <w:r w:rsidRPr="007F3D20">
        <w:t>3</w:t>
      </w:r>
      <w:r w:rsidRPr="007F3D20">
        <w:rPr>
          <w:spacing w:val="-3"/>
        </w:rPr>
        <w:t xml:space="preserve"> </w:t>
      </w:r>
      <w:r w:rsidRPr="007F3D20">
        <w:t>months</w:t>
      </w:r>
      <w:r w:rsidRPr="007F3D20">
        <w:rPr>
          <w:spacing w:val="-4"/>
        </w:rPr>
        <w:t xml:space="preserve"> </w:t>
      </w:r>
      <w:r w:rsidRPr="007F3D20">
        <w:t>of debut.</w:t>
      </w:r>
      <w:r w:rsidRPr="007F3D20">
        <w:rPr>
          <w:spacing w:val="-7"/>
        </w:rPr>
        <w:t xml:space="preserve"> </w:t>
      </w:r>
      <w:r w:rsidRPr="007F3D20">
        <w:t>We</w:t>
      </w:r>
      <w:r w:rsidRPr="007F3D20">
        <w:rPr>
          <w:spacing w:val="-6"/>
        </w:rPr>
        <w:t xml:space="preserve"> </w:t>
      </w:r>
      <w:r w:rsidRPr="007F3D20">
        <w:t>are</w:t>
      </w:r>
      <w:r w:rsidRPr="007F3D20">
        <w:rPr>
          <w:spacing w:val="-4"/>
        </w:rPr>
        <w:t xml:space="preserve"> </w:t>
      </w:r>
      <w:r w:rsidRPr="007F3D20">
        <w:t>seeing</w:t>
      </w:r>
      <w:r w:rsidRPr="007F3D20">
        <w:rPr>
          <w:spacing w:val="-2"/>
        </w:rPr>
        <w:t xml:space="preserve"> </w:t>
      </w:r>
      <w:r w:rsidRPr="007F3D20">
        <w:t>over</w:t>
      </w:r>
      <w:r w:rsidRPr="007F3D20">
        <w:rPr>
          <w:spacing w:val="-1"/>
        </w:rPr>
        <w:t xml:space="preserve"> </w:t>
      </w:r>
      <w:r w:rsidRPr="007F3D20">
        <w:t>600</w:t>
      </w:r>
      <w:r w:rsidRPr="007F3D20">
        <w:rPr>
          <w:spacing w:val="-4"/>
        </w:rPr>
        <w:t xml:space="preserve"> </w:t>
      </w:r>
      <w:r w:rsidRPr="007F3D20">
        <w:t>views</w:t>
      </w:r>
      <w:r w:rsidRPr="007F3D20">
        <w:rPr>
          <w:spacing w:val="-1"/>
        </w:rPr>
        <w:t xml:space="preserve"> </w:t>
      </w:r>
      <w:r w:rsidRPr="007F3D20">
        <w:t>in</w:t>
      </w:r>
      <w:r w:rsidRPr="007F3D20">
        <w:rPr>
          <w:spacing w:val="-2"/>
        </w:rPr>
        <w:t xml:space="preserve"> </w:t>
      </w:r>
      <w:r w:rsidRPr="007F3D20">
        <w:t>the second quarter.</w:t>
      </w:r>
    </w:p>
    <w:tbl>
      <w:tblPr>
        <w:tblW w:w="11535" w:type="dxa"/>
        <w:tblInd w:w="-1100" w:type="dxa"/>
        <w:tblLayout w:type="fixed"/>
        <w:tblCellMar>
          <w:left w:w="0" w:type="dxa"/>
          <w:right w:w="0" w:type="dxa"/>
        </w:tblCellMar>
        <w:tblLook w:val="01E0" w:firstRow="1" w:lastRow="1" w:firstColumn="1" w:lastColumn="1" w:noHBand="0" w:noVBand="0"/>
      </w:tblPr>
      <w:tblGrid>
        <w:gridCol w:w="1833"/>
        <w:gridCol w:w="1705"/>
        <w:gridCol w:w="1927"/>
        <w:gridCol w:w="6070"/>
      </w:tblGrid>
      <w:tr w:rsidR="00ED4157" w:rsidRPr="007F3D20" w14:paraId="54571E21" w14:textId="77777777" w:rsidTr="00ED4157">
        <w:trPr>
          <w:trHeight w:val="369"/>
        </w:trPr>
        <w:tc>
          <w:tcPr>
            <w:tcW w:w="11535" w:type="dxa"/>
            <w:gridSpan w:val="4"/>
            <w:tcBorders>
              <w:left w:val="single" w:sz="4" w:space="0" w:color="00679A"/>
            </w:tcBorders>
            <w:shd w:val="clear" w:color="auto" w:fill="00679A"/>
          </w:tcPr>
          <w:p w14:paraId="6484C3C4" w14:textId="77777777" w:rsidR="00ED4157" w:rsidRPr="007F3D20" w:rsidRDefault="00ED4157" w:rsidP="00BA5268">
            <w:pPr>
              <w:pStyle w:val="TableParagraph"/>
              <w:spacing w:before="9"/>
              <w:rPr>
                <w:b/>
              </w:rPr>
            </w:pPr>
            <w:r w:rsidRPr="007F3D20">
              <w:rPr>
                <w:b/>
                <w:color w:val="FFFFFF"/>
              </w:rPr>
              <w:lastRenderedPageBreak/>
              <w:t>SERVICE</w:t>
            </w:r>
            <w:r w:rsidRPr="007F3D20">
              <w:rPr>
                <w:b/>
                <w:color w:val="FFFFFF"/>
                <w:spacing w:val="-11"/>
              </w:rPr>
              <w:t xml:space="preserve"> </w:t>
            </w:r>
            <w:r w:rsidRPr="007F3D20">
              <w:rPr>
                <w:b/>
                <w:color w:val="FFFFFF"/>
                <w:spacing w:val="-2"/>
              </w:rPr>
              <w:t>POINTS</w:t>
            </w:r>
          </w:p>
        </w:tc>
      </w:tr>
      <w:tr w:rsidR="00ED4157" w:rsidRPr="007F3D20" w14:paraId="3F510599" w14:textId="77777777" w:rsidTr="00ED4157">
        <w:trPr>
          <w:trHeight w:val="1577"/>
        </w:trPr>
        <w:tc>
          <w:tcPr>
            <w:tcW w:w="11535" w:type="dxa"/>
            <w:gridSpan w:val="4"/>
            <w:tcBorders>
              <w:left w:val="single" w:sz="4" w:space="0" w:color="00679A"/>
            </w:tcBorders>
          </w:tcPr>
          <w:p w14:paraId="2D2BAF5B" w14:textId="77777777" w:rsidR="00ED4157" w:rsidRPr="007F3D20" w:rsidRDefault="00ED4157" w:rsidP="00ED4157">
            <w:pPr>
              <w:pStyle w:val="TableParagraph"/>
              <w:numPr>
                <w:ilvl w:val="0"/>
                <w:numId w:val="3"/>
              </w:numPr>
              <w:tabs>
                <w:tab w:val="left" w:pos="827"/>
                <w:tab w:val="left" w:pos="828"/>
              </w:tabs>
              <w:spacing w:before="2" w:line="268" w:lineRule="exact"/>
              <w:ind w:hanging="361"/>
              <w:rPr>
                <w:b/>
              </w:rPr>
            </w:pPr>
            <w:r w:rsidRPr="007F3D20">
              <w:rPr>
                <w:b/>
                <w:color w:val="567087"/>
              </w:rPr>
              <w:t>In-person</w:t>
            </w:r>
            <w:r w:rsidRPr="007F3D20">
              <w:rPr>
                <w:b/>
                <w:color w:val="567087"/>
                <w:spacing w:val="-7"/>
              </w:rPr>
              <w:t xml:space="preserve"> </w:t>
            </w:r>
            <w:r w:rsidRPr="007F3D20">
              <w:rPr>
                <w:b/>
                <w:color w:val="567087"/>
              </w:rPr>
              <w:t>drop</w:t>
            </w:r>
            <w:r w:rsidRPr="007F3D20">
              <w:rPr>
                <w:b/>
                <w:color w:val="567087"/>
                <w:spacing w:val="-7"/>
              </w:rPr>
              <w:t xml:space="preserve"> </w:t>
            </w:r>
            <w:r w:rsidRPr="007F3D20">
              <w:rPr>
                <w:b/>
                <w:color w:val="567087"/>
              </w:rPr>
              <w:t>in</w:t>
            </w:r>
            <w:r w:rsidRPr="007F3D20">
              <w:rPr>
                <w:b/>
                <w:color w:val="567087"/>
                <w:spacing w:val="-6"/>
              </w:rPr>
              <w:t xml:space="preserve"> </w:t>
            </w:r>
            <w:r w:rsidRPr="007F3D20">
              <w:rPr>
                <w:b/>
                <w:color w:val="567087"/>
              </w:rPr>
              <w:t>tech</w:t>
            </w:r>
            <w:r w:rsidRPr="007F3D20">
              <w:rPr>
                <w:b/>
                <w:color w:val="567087"/>
                <w:spacing w:val="-8"/>
              </w:rPr>
              <w:t xml:space="preserve"> </w:t>
            </w:r>
            <w:r w:rsidRPr="007F3D20">
              <w:rPr>
                <w:b/>
                <w:color w:val="567087"/>
              </w:rPr>
              <w:t>help</w:t>
            </w:r>
            <w:r w:rsidRPr="007F3D20">
              <w:rPr>
                <w:b/>
                <w:color w:val="567087"/>
                <w:spacing w:val="-5"/>
              </w:rPr>
              <w:t xml:space="preserve"> </w:t>
            </w:r>
            <w:r w:rsidRPr="007F3D20">
              <w:rPr>
                <w:b/>
                <w:color w:val="567087"/>
              </w:rPr>
              <w:t>is</w:t>
            </w:r>
            <w:r w:rsidRPr="007F3D20">
              <w:rPr>
                <w:b/>
                <w:color w:val="567087"/>
                <w:spacing w:val="-3"/>
              </w:rPr>
              <w:t xml:space="preserve"> </w:t>
            </w:r>
            <w:r w:rsidRPr="007F3D20">
              <w:rPr>
                <w:b/>
                <w:color w:val="567087"/>
              </w:rPr>
              <w:t>every</w:t>
            </w:r>
            <w:r w:rsidRPr="007F3D20">
              <w:rPr>
                <w:b/>
                <w:color w:val="567087"/>
                <w:spacing w:val="-6"/>
              </w:rPr>
              <w:t xml:space="preserve"> </w:t>
            </w:r>
            <w:r w:rsidRPr="007F3D20">
              <w:rPr>
                <w:b/>
                <w:color w:val="567087"/>
              </w:rPr>
              <w:t>very</w:t>
            </w:r>
            <w:r w:rsidRPr="007F3D20">
              <w:rPr>
                <w:b/>
                <w:color w:val="567087"/>
                <w:spacing w:val="-6"/>
              </w:rPr>
              <w:t xml:space="preserve"> </w:t>
            </w:r>
            <w:r w:rsidRPr="007F3D20">
              <w:rPr>
                <w:b/>
                <w:color w:val="567087"/>
              </w:rPr>
              <w:t>Thursday</w:t>
            </w:r>
            <w:r w:rsidRPr="007F3D20">
              <w:rPr>
                <w:b/>
                <w:color w:val="567087"/>
                <w:spacing w:val="-7"/>
              </w:rPr>
              <w:t xml:space="preserve"> </w:t>
            </w:r>
            <w:r w:rsidRPr="007F3D20">
              <w:rPr>
                <w:b/>
                <w:color w:val="567087"/>
              </w:rPr>
              <w:t>11AM-</w:t>
            </w:r>
            <w:r w:rsidRPr="007F3D20">
              <w:rPr>
                <w:b/>
                <w:color w:val="567087"/>
                <w:spacing w:val="-2"/>
              </w:rPr>
              <w:t>12PM.</w:t>
            </w:r>
          </w:p>
          <w:p w14:paraId="7FF307F4" w14:textId="77777777" w:rsidR="00ED4157" w:rsidRPr="007F3D20" w:rsidRDefault="00ED4157" w:rsidP="00ED4157">
            <w:pPr>
              <w:pStyle w:val="TableParagraph"/>
              <w:numPr>
                <w:ilvl w:val="0"/>
                <w:numId w:val="3"/>
              </w:numPr>
              <w:tabs>
                <w:tab w:val="left" w:pos="827"/>
                <w:tab w:val="left" w:pos="828"/>
              </w:tabs>
              <w:spacing w:before="0" w:line="237" w:lineRule="auto"/>
              <w:ind w:right="432"/>
              <w:rPr>
                <w:b/>
              </w:rPr>
            </w:pPr>
            <w:r w:rsidRPr="007F3D20">
              <w:rPr>
                <w:b/>
                <w:color w:val="567087"/>
              </w:rPr>
              <w:t>Genealogy</w:t>
            </w:r>
            <w:r w:rsidRPr="007F3D20">
              <w:rPr>
                <w:b/>
                <w:color w:val="567087"/>
                <w:spacing w:val="-7"/>
              </w:rPr>
              <w:t xml:space="preserve"> </w:t>
            </w:r>
            <w:r w:rsidRPr="007F3D20">
              <w:rPr>
                <w:b/>
                <w:color w:val="567087"/>
              </w:rPr>
              <w:t>has</w:t>
            </w:r>
            <w:r w:rsidRPr="007F3D20">
              <w:rPr>
                <w:b/>
                <w:color w:val="567087"/>
                <w:spacing w:val="-3"/>
              </w:rPr>
              <w:t xml:space="preserve"> </w:t>
            </w:r>
            <w:r w:rsidRPr="007F3D20">
              <w:rPr>
                <w:b/>
                <w:color w:val="567087"/>
              </w:rPr>
              <w:t>had</w:t>
            </w:r>
            <w:r w:rsidRPr="007F3D20">
              <w:rPr>
                <w:b/>
                <w:color w:val="567087"/>
                <w:spacing w:val="-3"/>
              </w:rPr>
              <w:t xml:space="preserve"> </w:t>
            </w:r>
            <w:r w:rsidRPr="007F3D20">
              <w:rPr>
                <w:b/>
                <w:color w:val="567087"/>
              </w:rPr>
              <w:t>very</w:t>
            </w:r>
            <w:r w:rsidRPr="007F3D20">
              <w:rPr>
                <w:b/>
                <w:color w:val="567087"/>
                <w:spacing w:val="-7"/>
              </w:rPr>
              <w:t xml:space="preserve"> </w:t>
            </w:r>
            <w:r w:rsidRPr="007F3D20">
              <w:rPr>
                <w:b/>
                <w:color w:val="567087"/>
              </w:rPr>
              <w:t>low attendance.</w:t>
            </w:r>
            <w:r w:rsidRPr="007F3D20">
              <w:rPr>
                <w:b/>
                <w:color w:val="567087"/>
                <w:spacing w:val="-4"/>
              </w:rPr>
              <w:t xml:space="preserve"> </w:t>
            </w:r>
            <w:r w:rsidRPr="007F3D20">
              <w:rPr>
                <w:b/>
                <w:color w:val="567087"/>
              </w:rPr>
              <w:t>If</w:t>
            </w:r>
            <w:r w:rsidRPr="007F3D20">
              <w:rPr>
                <w:b/>
                <w:color w:val="567087"/>
                <w:spacing w:val="-4"/>
              </w:rPr>
              <w:t xml:space="preserve"> </w:t>
            </w:r>
            <w:r w:rsidRPr="007F3D20">
              <w:rPr>
                <w:b/>
                <w:color w:val="567087"/>
              </w:rPr>
              <w:t>there</w:t>
            </w:r>
            <w:r w:rsidRPr="007F3D20">
              <w:rPr>
                <w:b/>
                <w:color w:val="567087"/>
                <w:spacing w:val="-2"/>
              </w:rPr>
              <w:t xml:space="preserve"> </w:t>
            </w:r>
            <w:r w:rsidRPr="007F3D20">
              <w:rPr>
                <w:b/>
                <w:color w:val="567087"/>
              </w:rPr>
              <w:t>is</w:t>
            </w:r>
            <w:r w:rsidRPr="007F3D20">
              <w:rPr>
                <w:b/>
                <w:color w:val="567087"/>
                <w:spacing w:val="-5"/>
              </w:rPr>
              <w:t xml:space="preserve"> </w:t>
            </w:r>
            <w:r w:rsidRPr="007F3D20">
              <w:rPr>
                <w:b/>
                <w:color w:val="567087"/>
              </w:rPr>
              <w:t>no</w:t>
            </w:r>
            <w:r w:rsidRPr="007F3D20">
              <w:rPr>
                <w:b/>
                <w:color w:val="567087"/>
                <w:spacing w:val="-3"/>
              </w:rPr>
              <w:t xml:space="preserve"> </w:t>
            </w:r>
            <w:r w:rsidRPr="007F3D20">
              <w:rPr>
                <w:b/>
                <w:color w:val="567087"/>
              </w:rPr>
              <w:t>attendance</w:t>
            </w:r>
            <w:r w:rsidRPr="007F3D20">
              <w:rPr>
                <w:b/>
                <w:color w:val="567087"/>
                <w:spacing w:val="-5"/>
              </w:rPr>
              <w:t xml:space="preserve"> </w:t>
            </w:r>
            <w:r w:rsidRPr="007F3D20">
              <w:rPr>
                <w:b/>
                <w:color w:val="567087"/>
              </w:rPr>
              <w:t>in</w:t>
            </w:r>
            <w:r w:rsidRPr="007F3D20">
              <w:rPr>
                <w:b/>
                <w:color w:val="567087"/>
                <w:spacing w:val="-3"/>
              </w:rPr>
              <w:t xml:space="preserve"> </w:t>
            </w:r>
            <w:r w:rsidRPr="007F3D20">
              <w:rPr>
                <w:b/>
                <w:color w:val="567087"/>
              </w:rPr>
              <w:t>January,</w:t>
            </w:r>
            <w:r w:rsidRPr="007F3D20">
              <w:rPr>
                <w:b/>
                <w:color w:val="567087"/>
                <w:spacing w:val="-4"/>
              </w:rPr>
              <w:t xml:space="preserve"> </w:t>
            </w:r>
            <w:r w:rsidRPr="007F3D20">
              <w:rPr>
                <w:b/>
                <w:color w:val="567087"/>
              </w:rPr>
              <w:t>we</w:t>
            </w:r>
            <w:r w:rsidRPr="007F3D20">
              <w:rPr>
                <w:b/>
                <w:color w:val="567087"/>
                <w:spacing w:val="-7"/>
              </w:rPr>
              <w:t xml:space="preserve"> </w:t>
            </w:r>
            <w:r w:rsidRPr="007F3D20">
              <w:rPr>
                <w:b/>
                <w:color w:val="567087"/>
              </w:rPr>
              <w:t>will</w:t>
            </w:r>
            <w:r w:rsidRPr="007F3D20">
              <w:rPr>
                <w:b/>
                <w:color w:val="567087"/>
                <w:spacing w:val="-1"/>
              </w:rPr>
              <w:t xml:space="preserve"> </w:t>
            </w:r>
            <w:r w:rsidRPr="007F3D20">
              <w:rPr>
                <w:b/>
                <w:color w:val="567087"/>
              </w:rPr>
              <w:t>be</w:t>
            </w:r>
            <w:r w:rsidRPr="007F3D20">
              <w:rPr>
                <w:b/>
                <w:color w:val="567087"/>
                <w:spacing w:val="-6"/>
              </w:rPr>
              <w:t xml:space="preserve"> </w:t>
            </w:r>
            <w:r w:rsidRPr="007F3D20">
              <w:rPr>
                <w:b/>
                <w:color w:val="567087"/>
              </w:rPr>
              <w:t>cancelling this program indefinitely after offering for a year since reopening from the pandemic.</w:t>
            </w:r>
          </w:p>
          <w:p w14:paraId="298509F0" w14:textId="77777777" w:rsidR="00ED4157" w:rsidRPr="007F3D20" w:rsidRDefault="00ED4157" w:rsidP="00ED4157">
            <w:pPr>
              <w:pStyle w:val="TableParagraph"/>
              <w:numPr>
                <w:ilvl w:val="0"/>
                <w:numId w:val="3"/>
              </w:numPr>
              <w:tabs>
                <w:tab w:val="left" w:pos="827"/>
                <w:tab w:val="left" w:pos="828"/>
              </w:tabs>
              <w:spacing w:before="2" w:line="269" w:lineRule="exact"/>
              <w:ind w:hanging="361"/>
              <w:rPr>
                <w:b/>
              </w:rPr>
            </w:pPr>
            <w:r w:rsidRPr="007F3D20">
              <w:rPr>
                <w:b/>
                <w:color w:val="567087"/>
              </w:rPr>
              <w:t>Attendance</w:t>
            </w:r>
            <w:r w:rsidRPr="007F3D20">
              <w:rPr>
                <w:b/>
                <w:color w:val="567087"/>
                <w:spacing w:val="-6"/>
              </w:rPr>
              <w:t xml:space="preserve"> </w:t>
            </w:r>
            <w:r w:rsidRPr="007F3D20">
              <w:rPr>
                <w:b/>
                <w:color w:val="567087"/>
              </w:rPr>
              <w:t>for</w:t>
            </w:r>
            <w:r w:rsidRPr="007F3D20">
              <w:rPr>
                <w:b/>
                <w:color w:val="567087"/>
                <w:spacing w:val="-3"/>
              </w:rPr>
              <w:t xml:space="preserve"> </w:t>
            </w:r>
            <w:proofErr w:type="spellStart"/>
            <w:r w:rsidRPr="007F3D20">
              <w:rPr>
                <w:b/>
                <w:color w:val="567087"/>
              </w:rPr>
              <w:t>storytime</w:t>
            </w:r>
            <w:proofErr w:type="spellEnd"/>
            <w:r w:rsidRPr="007F3D20">
              <w:rPr>
                <w:b/>
                <w:color w:val="567087"/>
                <w:spacing w:val="-6"/>
              </w:rPr>
              <w:t xml:space="preserve"> </w:t>
            </w:r>
            <w:r w:rsidRPr="007F3D20">
              <w:rPr>
                <w:b/>
                <w:color w:val="567087"/>
              </w:rPr>
              <w:t>is</w:t>
            </w:r>
            <w:r w:rsidRPr="007F3D20">
              <w:rPr>
                <w:b/>
                <w:color w:val="567087"/>
                <w:spacing w:val="-3"/>
              </w:rPr>
              <w:t xml:space="preserve"> </w:t>
            </w:r>
            <w:r w:rsidRPr="007F3D20">
              <w:rPr>
                <w:b/>
                <w:color w:val="567087"/>
              </w:rPr>
              <w:t>ranging</w:t>
            </w:r>
            <w:r w:rsidRPr="007F3D20">
              <w:rPr>
                <w:b/>
                <w:color w:val="567087"/>
                <w:spacing w:val="-7"/>
              </w:rPr>
              <w:t xml:space="preserve"> </w:t>
            </w:r>
            <w:r w:rsidRPr="007F3D20">
              <w:rPr>
                <w:b/>
                <w:color w:val="567087"/>
              </w:rPr>
              <w:t>18-21</w:t>
            </w:r>
            <w:r w:rsidRPr="007F3D20">
              <w:rPr>
                <w:b/>
                <w:color w:val="567087"/>
                <w:spacing w:val="-5"/>
              </w:rPr>
              <w:t xml:space="preserve"> </w:t>
            </w:r>
            <w:r w:rsidRPr="007F3D20">
              <w:rPr>
                <w:b/>
                <w:color w:val="567087"/>
              </w:rPr>
              <w:t>kids</w:t>
            </w:r>
            <w:r w:rsidRPr="007F3D20">
              <w:rPr>
                <w:b/>
                <w:color w:val="567087"/>
                <w:spacing w:val="-4"/>
              </w:rPr>
              <w:t xml:space="preserve"> </w:t>
            </w:r>
            <w:r w:rsidRPr="007F3D20">
              <w:rPr>
                <w:b/>
                <w:color w:val="567087"/>
              </w:rPr>
              <w:t>and</w:t>
            </w:r>
            <w:r w:rsidRPr="007F3D20">
              <w:rPr>
                <w:b/>
                <w:color w:val="567087"/>
                <w:spacing w:val="-4"/>
              </w:rPr>
              <w:t xml:space="preserve"> </w:t>
            </w:r>
            <w:r w:rsidRPr="007F3D20">
              <w:rPr>
                <w:b/>
                <w:color w:val="567087"/>
              </w:rPr>
              <w:t>4-6</w:t>
            </w:r>
            <w:r w:rsidRPr="007F3D20">
              <w:rPr>
                <w:b/>
                <w:color w:val="567087"/>
                <w:spacing w:val="-3"/>
              </w:rPr>
              <w:t xml:space="preserve"> </w:t>
            </w:r>
            <w:r w:rsidRPr="007F3D20">
              <w:rPr>
                <w:b/>
                <w:color w:val="567087"/>
                <w:spacing w:val="-2"/>
              </w:rPr>
              <w:t>adults.</w:t>
            </w:r>
          </w:p>
          <w:p w14:paraId="6FDAFE0C" w14:textId="77777777" w:rsidR="00ED4157" w:rsidRPr="007F3D20" w:rsidRDefault="00ED4157" w:rsidP="00ED4157">
            <w:pPr>
              <w:pStyle w:val="TableParagraph"/>
              <w:numPr>
                <w:ilvl w:val="0"/>
                <w:numId w:val="3"/>
              </w:numPr>
              <w:tabs>
                <w:tab w:val="left" w:pos="827"/>
                <w:tab w:val="left" w:pos="828"/>
              </w:tabs>
              <w:spacing w:before="0" w:line="269" w:lineRule="exact"/>
              <w:ind w:hanging="361"/>
              <w:rPr>
                <w:b/>
              </w:rPr>
            </w:pPr>
            <w:r w:rsidRPr="007F3D20">
              <w:rPr>
                <w:b/>
                <w:color w:val="567087"/>
              </w:rPr>
              <w:t>Attendance</w:t>
            </w:r>
            <w:r w:rsidRPr="007F3D20">
              <w:rPr>
                <w:b/>
                <w:color w:val="567087"/>
                <w:spacing w:val="-7"/>
              </w:rPr>
              <w:t xml:space="preserve"> </w:t>
            </w:r>
            <w:r w:rsidRPr="007F3D20">
              <w:rPr>
                <w:b/>
                <w:color w:val="567087"/>
              </w:rPr>
              <w:t>for</w:t>
            </w:r>
            <w:r w:rsidRPr="007F3D20">
              <w:rPr>
                <w:b/>
                <w:color w:val="567087"/>
                <w:spacing w:val="-4"/>
              </w:rPr>
              <w:t xml:space="preserve"> </w:t>
            </w:r>
            <w:r w:rsidRPr="007F3D20">
              <w:rPr>
                <w:b/>
                <w:color w:val="567087"/>
              </w:rPr>
              <w:t>our</w:t>
            </w:r>
            <w:r w:rsidRPr="007F3D20">
              <w:rPr>
                <w:b/>
                <w:color w:val="567087"/>
                <w:spacing w:val="-6"/>
              </w:rPr>
              <w:t xml:space="preserve"> </w:t>
            </w:r>
            <w:r w:rsidRPr="007F3D20">
              <w:rPr>
                <w:b/>
                <w:color w:val="567087"/>
              </w:rPr>
              <w:t>after-school</w:t>
            </w:r>
            <w:r w:rsidRPr="007F3D20">
              <w:rPr>
                <w:b/>
                <w:color w:val="567087"/>
                <w:spacing w:val="-5"/>
              </w:rPr>
              <w:t xml:space="preserve"> </w:t>
            </w:r>
            <w:r w:rsidRPr="007F3D20">
              <w:rPr>
                <w:b/>
                <w:color w:val="567087"/>
              </w:rPr>
              <w:t>art</w:t>
            </w:r>
            <w:r w:rsidRPr="007F3D20">
              <w:rPr>
                <w:b/>
                <w:color w:val="567087"/>
                <w:spacing w:val="-3"/>
              </w:rPr>
              <w:t xml:space="preserve"> </w:t>
            </w:r>
            <w:r w:rsidRPr="007F3D20">
              <w:rPr>
                <w:b/>
                <w:color w:val="567087"/>
              </w:rPr>
              <w:t>program</w:t>
            </w:r>
            <w:r w:rsidRPr="007F3D20">
              <w:rPr>
                <w:b/>
                <w:color w:val="567087"/>
                <w:spacing w:val="-6"/>
              </w:rPr>
              <w:t xml:space="preserve"> </w:t>
            </w:r>
            <w:r w:rsidRPr="007F3D20">
              <w:rPr>
                <w:b/>
                <w:color w:val="567087"/>
              </w:rPr>
              <w:t>has</w:t>
            </w:r>
            <w:r w:rsidRPr="007F3D20">
              <w:rPr>
                <w:b/>
                <w:color w:val="567087"/>
                <w:spacing w:val="-5"/>
              </w:rPr>
              <w:t xml:space="preserve"> </w:t>
            </w:r>
            <w:r w:rsidRPr="007F3D20">
              <w:rPr>
                <w:b/>
                <w:color w:val="567087"/>
                <w:u w:val="single" w:color="567087"/>
              </w:rPr>
              <w:t>increased</w:t>
            </w:r>
            <w:r w:rsidRPr="007F3D20">
              <w:rPr>
                <w:b/>
                <w:color w:val="567087"/>
                <w:spacing w:val="-7"/>
              </w:rPr>
              <w:t xml:space="preserve"> </w:t>
            </w:r>
            <w:r w:rsidRPr="007F3D20">
              <w:rPr>
                <w:b/>
                <w:color w:val="567087"/>
              </w:rPr>
              <w:t>from</w:t>
            </w:r>
            <w:r w:rsidRPr="007F3D20">
              <w:rPr>
                <w:b/>
                <w:color w:val="567087"/>
                <w:spacing w:val="-6"/>
              </w:rPr>
              <w:t xml:space="preserve"> </w:t>
            </w:r>
            <w:r w:rsidRPr="007F3D20">
              <w:rPr>
                <w:b/>
                <w:color w:val="567087"/>
              </w:rPr>
              <w:t>28-40</w:t>
            </w:r>
            <w:r w:rsidRPr="007F3D20">
              <w:rPr>
                <w:b/>
                <w:color w:val="567087"/>
                <w:spacing w:val="-4"/>
              </w:rPr>
              <w:t xml:space="preserve"> </w:t>
            </w:r>
            <w:r w:rsidRPr="007F3D20">
              <w:rPr>
                <w:b/>
                <w:color w:val="567087"/>
                <w:spacing w:val="-2"/>
              </w:rPr>
              <w:t>kids.</w:t>
            </w:r>
          </w:p>
        </w:tc>
      </w:tr>
      <w:tr w:rsidR="00ED4157" w:rsidRPr="007F3D20" w14:paraId="53125C3D" w14:textId="77777777" w:rsidTr="00ED4157">
        <w:trPr>
          <w:trHeight w:val="362"/>
        </w:trPr>
        <w:tc>
          <w:tcPr>
            <w:tcW w:w="1833" w:type="dxa"/>
            <w:tcBorders>
              <w:left w:val="single" w:sz="4" w:space="0" w:color="00679A"/>
            </w:tcBorders>
            <w:shd w:val="clear" w:color="auto" w:fill="00679A"/>
          </w:tcPr>
          <w:p w14:paraId="2250A682" w14:textId="77777777" w:rsidR="00ED4157" w:rsidRPr="007F3D20" w:rsidRDefault="00ED4157" w:rsidP="00BA5268">
            <w:pPr>
              <w:pStyle w:val="TableParagraph"/>
              <w:spacing w:before="62"/>
              <w:rPr>
                <w:b/>
              </w:rPr>
            </w:pPr>
            <w:r w:rsidRPr="007F3D20">
              <w:rPr>
                <w:b/>
                <w:color w:val="FFFFFF"/>
                <w:spacing w:val="-2"/>
              </w:rPr>
              <w:t>PROGRAMS</w:t>
            </w:r>
          </w:p>
        </w:tc>
        <w:tc>
          <w:tcPr>
            <w:tcW w:w="1705" w:type="dxa"/>
            <w:shd w:val="clear" w:color="auto" w:fill="00679A"/>
          </w:tcPr>
          <w:p w14:paraId="0B10A099" w14:textId="77777777" w:rsidR="00ED4157" w:rsidRPr="007F3D20" w:rsidRDefault="00ED4157" w:rsidP="00BA5268">
            <w:pPr>
              <w:pStyle w:val="TableParagraph"/>
              <w:spacing w:before="62"/>
              <w:ind w:left="435"/>
              <w:rPr>
                <w:b/>
              </w:rPr>
            </w:pPr>
            <w:r w:rsidRPr="007F3D20">
              <w:rPr>
                <w:b/>
                <w:color w:val="FFFFFF"/>
                <w:spacing w:val="-5"/>
              </w:rPr>
              <w:t>NOV</w:t>
            </w:r>
          </w:p>
        </w:tc>
        <w:tc>
          <w:tcPr>
            <w:tcW w:w="1927" w:type="dxa"/>
            <w:shd w:val="clear" w:color="auto" w:fill="00679A"/>
          </w:tcPr>
          <w:p w14:paraId="17EDB91E" w14:textId="77777777" w:rsidR="00ED4157" w:rsidRPr="007F3D20" w:rsidRDefault="00ED4157" w:rsidP="00BA5268">
            <w:pPr>
              <w:pStyle w:val="TableParagraph"/>
              <w:spacing w:before="62"/>
              <w:ind w:left="799"/>
              <w:rPr>
                <w:b/>
              </w:rPr>
            </w:pPr>
            <w:r w:rsidRPr="007F3D20">
              <w:rPr>
                <w:b/>
                <w:color w:val="FFFFFF"/>
                <w:spacing w:val="-5"/>
              </w:rPr>
              <w:t>DEC</w:t>
            </w:r>
          </w:p>
        </w:tc>
        <w:tc>
          <w:tcPr>
            <w:tcW w:w="6070" w:type="dxa"/>
            <w:tcBorders>
              <w:right w:val="single" w:sz="4" w:space="0" w:color="00679A"/>
            </w:tcBorders>
            <w:shd w:val="clear" w:color="auto" w:fill="00679A"/>
          </w:tcPr>
          <w:p w14:paraId="15E37BD5" w14:textId="77777777" w:rsidR="00ED4157" w:rsidRPr="007F3D20" w:rsidRDefault="00ED4157" w:rsidP="00BA5268">
            <w:pPr>
              <w:pStyle w:val="TableParagraph"/>
              <w:spacing w:before="62"/>
              <w:ind w:left="672"/>
              <w:rPr>
                <w:b/>
              </w:rPr>
            </w:pPr>
            <w:r w:rsidRPr="007F3D20">
              <w:rPr>
                <w:b/>
                <w:color w:val="FFFFFF"/>
                <w:spacing w:val="-2"/>
              </w:rPr>
              <w:t>NOTES</w:t>
            </w:r>
          </w:p>
        </w:tc>
      </w:tr>
      <w:tr w:rsidR="00ED4157" w:rsidRPr="007F3D20" w14:paraId="0C798316" w14:textId="77777777" w:rsidTr="00ED4157">
        <w:trPr>
          <w:trHeight w:val="798"/>
        </w:trPr>
        <w:tc>
          <w:tcPr>
            <w:tcW w:w="1833" w:type="dxa"/>
            <w:tcBorders>
              <w:left w:val="single" w:sz="4" w:space="0" w:color="29B7FF"/>
              <w:bottom w:val="single" w:sz="4" w:space="0" w:color="29B7FF"/>
            </w:tcBorders>
            <w:shd w:val="clear" w:color="auto" w:fill="B7E7FF"/>
          </w:tcPr>
          <w:p w14:paraId="02698367" w14:textId="77777777" w:rsidR="00ED4157" w:rsidRPr="007F3D20" w:rsidRDefault="00ED4157" w:rsidP="00BA5268">
            <w:pPr>
              <w:pStyle w:val="TableParagraph"/>
              <w:spacing w:before="41"/>
              <w:rPr>
                <w:b/>
              </w:rPr>
            </w:pPr>
            <w:r w:rsidRPr="007F3D20">
              <w:rPr>
                <w:b/>
                <w:spacing w:val="-2"/>
              </w:rPr>
              <w:t>Children’s</w:t>
            </w:r>
          </w:p>
        </w:tc>
        <w:tc>
          <w:tcPr>
            <w:tcW w:w="1705" w:type="dxa"/>
            <w:tcBorders>
              <w:bottom w:val="single" w:sz="4" w:space="0" w:color="29B7FF"/>
            </w:tcBorders>
            <w:shd w:val="clear" w:color="auto" w:fill="B7E7FF"/>
          </w:tcPr>
          <w:p w14:paraId="24E2C7D5" w14:textId="77777777" w:rsidR="00ED4157" w:rsidRPr="007F3D20" w:rsidRDefault="00ED4157" w:rsidP="00BA5268">
            <w:pPr>
              <w:pStyle w:val="TableParagraph"/>
              <w:spacing w:before="41"/>
              <w:ind w:left="435"/>
            </w:pPr>
            <w:r w:rsidRPr="007F3D20">
              <w:rPr>
                <w:spacing w:val="-5"/>
              </w:rPr>
              <w:t>10</w:t>
            </w:r>
          </w:p>
        </w:tc>
        <w:tc>
          <w:tcPr>
            <w:tcW w:w="1927" w:type="dxa"/>
            <w:tcBorders>
              <w:bottom w:val="single" w:sz="4" w:space="0" w:color="29B7FF"/>
            </w:tcBorders>
            <w:shd w:val="clear" w:color="auto" w:fill="B7E7FF"/>
          </w:tcPr>
          <w:p w14:paraId="2B18FFD0" w14:textId="77777777" w:rsidR="00ED4157" w:rsidRPr="007F3D20" w:rsidRDefault="00ED4157" w:rsidP="00BA5268">
            <w:pPr>
              <w:pStyle w:val="TableParagraph"/>
              <w:spacing w:before="41"/>
              <w:ind w:left="799"/>
            </w:pPr>
            <w:r w:rsidRPr="007F3D20">
              <w:t>5</w:t>
            </w:r>
          </w:p>
        </w:tc>
        <w:tc>
          <w:tcPr>
            <w:tcW w:w="6070" w:type="dxa"/>
            <w:tcBorders>
              <w:bottom w:val="single" w:sz="4" w:space="0" w:color="29B7FF"/>
              <w:right w:val="single" w:sz="4" w:space="0" w:color="29B7FF"/>
            </w:tcBorders>
            <w:shd w:val="clear" w:color="auto" w:fill="B7E7FF"/>
          </w:tcPr>
          <w:p w14:paraId="791A9956" w14:textId="77777777" w:rsidR="00ED4157" w:rsidRPr="007F3D20" w:rsidRDefault="00ED4157" w:rsidP="00BA5268">
            <w:pPr>
              <w:pStyle w:val="TableParagraph"/>
              <w:spacing w:before="23" w:line="252" w:lineRule="exact"/>
              <w:ind w:left="672" w:right="118"/>
            </w:pPr>
            <w:r w:rsidRPr="007F3D20">
              <w:t>Please note that programs decreased in December due to</w:t>
            </w:r>
            <w:r w:rsidRPr="007F3D20">
              <w:rPr>
                <w:spacing w:val="-1"/>
              </w:rPr>
              <w:t xml:space="preserve"> </w:t>
            </w:r>
            <w:r w:rsidRPr="007F3D20">
              <w:t>decreased staffing (vacations, sickness, etc.) and</w:t>
            </w:r>
            <w:r w:rsidRPr="007F3D20">
              <w:rPr>
                <w:spacing w:val="-5"/>
              </w:rPr>
              <w:t xml:space="preserve"> </w:t>
            </w:r>
            <w:r w:rsidRPr="007F3D20">
              <w:t>decreased</w:t>
            </w:r>
            <w:r w:rsidRPr="007F3D20">
              <w:rPr>
                <w:spacing w:val="-7"/>
              </w:rPr>
              <w:t xml:space="preserve"> </w:t>
            </w:r>
            <w:r w:rsidRPr="007F3D20">
              <w:t>patron</w:t>
            </w:r>
            <w:r w:rsidRPr="007F3D20">
              <w:rPr>
                <w:spacing w:val="-9"/>
              </w:rPr>
              <w:t xml:space="preserve"> </w:t>
            </w:r>
            <w:r w:rsidRPr="007F3D20">
              <w:t>foot</w:t>
            </w:r>
            <w:r w:rsidRPr="007F3D20">
              <w:rPr>
                <w:spacing w:val="-6"/>
              </w:rPr>
              <w:t xml:space="preserve"> </w:t>
            </w:r>
            <w:r w:rsidRPr="007F3D20">
              <w:t>traffic</w:t>
            </w:r>
            <w:r w:rsidRPr="007F3D20">
              <w:rPr>
                <w:spacing w:val="-7"/>
              </w:rPr>
              <w:t xml:space="preserve"> </w:t>
            </w:r>
            <w:r w:rsidRPr="007F3D20">
              <w:t>(school</w:t>
            </w:r>
            <w:r w:rsidRPr="007F3D20">
              <w:rPr>
                <w:spacing w:val="-6"/>
              </w:rPr>
              <w:t xml:space="preserve"> </w:t>
            </w:r>
            <w:r w:rsidRPr="007F3D20">
              <w:t>break,</w:t>
            </w:r>
            <w:r w:rsidRPr="007F3D20">
              <w:rPr>
                <w:spacing w:val="-6"/>
              </w:rPr>
              <w:t xml:space="preserve"> </w:t>
            </w:r>
            <w:r w:rsidRPr="007F3D20">
              <w:t>etc.)</w:t>
            </w:r>
          </w:p>
        </w:tc>
      </w:tr>
      <w:tr w:rsidR="00ED4157" w:rsidRPr="007F3D20" w14:paraId="1D1A22A1" w14:textId="77777777" w:rsidTr="00ED4157">
        <w:trPr>
          <w:trHeight w:val="330"/>
        </w:trPr>
        <w:tc>
          <w:tcPr>
            <w:tcW w:w="1833" w:type="dxa"/>
            <w:tcBorders>
              <w:top w:val="single" w:sz="4" w:space="0" w:color="29B7FF"/>
              <w:left w:val="single" w:sz="4" w:space="0" w:color="29B7FF"/>
              <w:bottom w:val="single" w:sz="4" w:space="0" w:color="29B7FF"/>
            </w:tcBorders>
          </w:tcPr>
          <w:p w14:paraId="2CA6ACCC" w14:textId="77777777" w:rsidR="00ED4157" w:rsidRPr="007F3D20" w:rsidRDefault="00ED4157" w:rsidP="00BA5268">
            <w:pPr>
              <w:pStyle w:val="TableParagraph"/>
              <w:rPr>
                <w:b/>
              </w:rPr>
            </w:pPr>
            <w:r w:rsidRPr="007F3D20">
              <w:rPr>
                <w:b/>
                <w:spacing w:val="-4"/>
              </w:rPr>
              <w:t>Young</w:t>
            </w:r>
            <w:r w:rsidRPr="007F3D20">
              <w:rPr>
                <w:b/>
                <w:spacing w:val="-7"/>
              </w:rPr>
              <w:t xml:space="preserve"> </w:t>
            </w:r>
            <w:r w:rsidRPr="007F3D20">
              <w:rPr>
                <w:b/>
                <w:spacing w:val="-2"/>
              </w:rPr>
              <w:t>Adult</w:t>
            </w:r>
          </w:p>
        </w:tc>
        <w:tc>
          <w:tcPr>
            <w:tcW w:w="1705" w:type="dxa"/>
            <w:tcBorders>
              <w:top w:val="single" w:sz="4" w:space="0" w:color="29B7FF"/>
              <w:bottom w:val="single" w:sz="4" w:space="0" w:color="29B7FF"/>
            </w:tcBorders>
          </w:tcPr>
          <w:p w14:paraId="113FE4BB" w14:textId="77777777" w:rsidR="00ED4157" w:rsidRPr="007F3D20" w:rsidRDefault="00ED4157" w:rsidP="00BA5268">
            <w:pPr>
              <w:pStyle w:val="TableParagraph"/>
              <w:ind w:left="435"/>
            </w:pPr>
            <w:r w:rsidRPr="007F3D20">
              <w:t>1</w:t>
            </w:r>
          </w:p>
        </w:tc>
        <w:tc>
          <w:tcPr>
            <w:tcW w:w="1927" w:type="dxa"/>
            <w:tcBorders>
              <w:top w:val="single" w:sz="4" w:space="0" w:color="29B7FF"/>
              <w:bottom w:val="single" w:sz="4" w:space="0" w:color="29B7FF"/>
            </w:tcBorders>
          </w:tcPr>
          <w:p w14:paraId="5B368C82" w14:textId="77777777" w:rsidR="00ED4157" w:rsidRPr="007F3D20" w:rsidRDefault="00ED4157" w:rsidP="00BA5268">
            <w:pPr>
              <w:pStyle w:val="TableParagraph"/>
              <w:ind w:left="799"/>
            </w:pPr>
            <w:r w:rsidRPr="007F3D20">
              <w:t>0</w:t>
            </w:r>
          </w:p>
        </w:tc>
        <w:tc>
          <w:tcPr>
            <w:tcW w:w="6070" w:type="dxa"/>
            <w:tcBorders>
              <w:top w:val="single" w:sz="4" w:space="0" w:color="29B7FF"/>
              <w:bottom w:val="single" w:sz="4" w:space="0" w:color="29B7FF"/>
              <w:right w:val="single" w:sz="4" w:space="0" w:color="29B7FF"/>
            </w:tcBorders>
          </w:tcPr>
          <w:p w14:paraId="56B9485E" w14:textId="77777777" w:rsidR="00ED4157" w:rsidRPr="007F3D20" w:rsidRDefault="00ED4157" w:rsidP="00BA5268">
            <w:pPr>
              <w:pStyle w:val="TableParagraph"/>
              <w:spacing w:before="0"/>
              <w:ind w:left="0"/>
              <w:rPr>
                <w:rFonts w:ascii="Times New Roman"/>
              </w:rPr>
            </w:pPr>
          </w:p>
        </w:tc>
      </w:tr>
      <w:tr w:rsidR="00ED4157" w:rsidRPr="007F3D20" w14:paraId="2BD6D2AF" w14:textId="77777777" w:rsidTr="00ED4157">
        <w:trPr>
          <w:trHeight w:val="798"/>
        </w:trPr>
        <w:tc>
          <w:tcPr>
            <w:tcW w:w="1833" w:type="dxa"/>
            <w:tcBorders>
              <w:top w:val="single" w:sz="4" w:space="0" w:color="29B7FF"/>
              <w:left w:val="single" w:sz="4" w:space="0" w:color="29B7FF"/>
              <w:bottom w:val="single" w:sz="4" w:space="0" w:color="29B7FF"/>
            </w:tcBorders>
            <w:shd w:val="clear" w:color="auto" w:fill="B7E7FF"/>
          </w:tcPr>
          <w:p w14:paraId="0EAF4439" w14:textId="77777777" w:rsidR="00ED4157" w:rsidRPr="007F3D20" w:rsidRDefault="00ED4157" w:rsidP="00BA5268">
            <w:pPr>
              <w:pStyle w:val="TableParagraph"/>
              <w:rPr>
                <w:b/>
              </w:rPr>
            </w:pPr>
            <w:r w:rsidRPr="007F3D20">
              <w:rPr>
                <w:b/>
                <w:spacing w:val="-2"/>
              </w:rPr>
              <w:t>Adult</w:t>
            </w:r>
          </w:p>
        </w:tc>
        <w:tc>
          <w:tcPr>
            <w:tcW w:w="1705" w:type="dxa"/>
            <w:tcBorders>
              <w:top w:val="single" w:sz="4" w:space="0" w:color="29B7FF"/>
              <w:bottom w:val="single" w:sz="4" w:space="0" w:color="29B7FF"/>
            </w:tcBorders>
            <w:shd w:val="clear" w:color="auto" w:fill="B7E7FF"/>
          </w:tcPr>
          <w:p w14:paraId="74D8E7FD" w14:textId="77777777" w:rsidR="00ED4157" w:rsidRPr="007F3D20" w:rsidRDefault="00ED4157" w:rsidP="00BA5268">
            <w:pPr>
              <w:pStyle w:val="TableParagraph"/>
              <w:ind w:left="435"/>
            </w:pPr>
            <w:r w:rsidRPr="007F3D20">
              <w:t>5</w:t>
            </w:r>
          </w:p>
        </w:tc>
        <w:tc>
          <w:tcPr>
            <w:tcW w:w="1927" w:type="dxa"/>
            <w:tcBorders>
              <w:top w:val="single" w:sz="4" w:space="0" w:color="29B7FF"/>
              <w:bottom w:val="single" w:sz="4" w:space="0" w:color="29B7FF"/>
            </w:tcBorders>
            <w:shd w:val="clear" w:color="auto" w:fill="B7E7FF"/>
          </w:tcPr>
          <w:p w14:paraId="4048D856" w14:textId="77777777" w:rsidR="00ED4157" w:rsidRPr="007F3D20" w:rsidRDefault="00ED4157" w:rsidP="00BA5268">
            <w:pPr>
              <w:pStyle w:val="TableParagraph"/>
              <w:ind w:left="799"/>
            </w:pPr>
            <w:r w:rsidRPr="007F3D20">
              <w:t>1</w:t>
            </w:r>
          </w:p>
        </w:tc>
        <w:tc>
          <w:tcPr>
            <w:tcW w:w="6070" w:type="dxa"/>
            <w:tcBorders>
              <w:top w:val="single" w:sz="4" w:space="0" w:color="29B7FF"/>
              <w:bottom w:val="single" w:sz="4" w:space="0" w:color="29B7FF"/>
              <w:right w:val="single" w:sz="4" w:space="0" w:color="29B7FF"/>
            </w:tcBorders>
            <w:shd w:val="clear" w:color="auto" w:fill="B7E7FF"/>
          </w:tcPr>
          <w:p w14:paraId="45A025CC" w14:textId="77777777" w:rsidR="00ED4157" w:rsidRPr="007F3D20" w:rsidRDefault="00ED4157" w:rsidP="00BA5268">
            <w:pPr>
              <w:pStyle w:val="TableParagraph"/>
              <w:spacing w:before="22" w:line="252" w:lineRule="exact"/>
              <w:ind w:left="672" w:right="118"/>
            </w:pPr>
            <w:r w:rsidRPr="007F3D20">
              <w:t>NaNoWriMo was our main adult program in November,</w:t>
            </w:r>
            <w:r w:rsidRPr="007F3D20">
              <w:rPr>
                <w:spacing w:val="-9"/>
              </w:rPr>
              <w:t xml:space="preserve"> </w:t>
            </w:r>
            <w:r w:rsidRPr="007F3D20">
              <w:t>followed</w:t>
            </w:r>
            <w:r w:rsidRPr="007F3D20">
              <w:rPr>
                <w:spacing w:val="-8"/>
              </w:rPr>
              <w:t xml:space="preserve"> </w:t>
            </w:r>
            <w:r w:rsidRPr="007F3D20">
              <w:t>by</w:t>
            </w:r>
            <w:r w:rsidRPr="007F3D20">
              <w:rPr>
                <w:spacing w:val="-10"/>
              </w:rPr>
              <w:t xml:space="preserve"> </w:t>
            </w:r>
            <w:r w:rsidRPr="007F3D20">
              <w:t>our</w:t>
            </w:r>
            <w:r w:rsidRPr="007F3D20">
              <w:rPr>
                <w:spacing w:val="-8"/>
              </w:rPr>
              <w:t xml:space="preserve"> </w:t>
            </w:r>
            <w:r w:rsidRPr="007F3D20">
              <w:t>digital</w:t>
            </w:r>
            <w:r w:rsidRPr="007F3D20">
              <w:rPr>
                <w:spacing w:val="-7"/>
              </w:rPr>
              <w:t xml:space="preserve"> </w:t>
            </w:r>
            <w:proofErr w:type="spellStart"/>
            <w:r w:rsidRPr="007F3D20">
              <w:t>Librewery</w:t>
            </w:r>
            <w:proofErr w:type="spellEnd"/>
            <w:r w:rsidRPr="007F3D20">
              <w:rPr>
                <w:spacing w:val="-14"/>
              </w:rPr>
              <w:t xml:space="preserve"> </w:t>
            </w:r>
            <w:r w:rsidRPr="007F3D20">
              <w:t>Trivia</w:t>
            </w:r>
            <w:r w:rsidRPr="007F3D20">
              <w:rPr>
                <w:spacing w:val="-7"/>
              </w:rPr>
              <w:t xml:space="preserve"> </w:t>
            </w:r>
            <w:r w:rsidRPr="007F3D20">
              <w:t xml:space="preserve">in </w:t>
            </w:r>
            <w:r w:rsidRPr="007F3D20">
              <w:rPr>
                <w:spacing w:val="-2"/>
              </w:rPr>
              <w:t>December.</w:t>
            </w:r>
          </w:p>
        </w:tc>
      </w:tr>
      <w:tr w:rsidR="00ED4157" w:rsidRPr="007F3D20" w14:paraId="5EFC07A8" w14:textId="77777777" w:rsidTr="00ED4157">
        <w:trPr>
          <w:trHeight w:val="330"/>
        </w:trPr>
        <w:tc>
          <w:tcPr>
            <w:tcW w:w="1833" w:type="dxa"/>
            <w:tcBorders>
              <w:top w:val="single" w:sz="4" w:space="0" w:color="29B7FF"/>
              <w:left w:val="single" w:sz="4" w:space="0" w:color="29B7FF"/>
              <w:bottom w:val="single" w:sz="4" w:space="0" w:color="29B7FF"/>
            </w:tcBorders>
          </w:tcPr>
          <w:p w14:paraId="6B5D59AA" w14:textId="77777777" w:rsidR="00ED4157" w:rsidRPr="007F3D20" w:rsidRDefault="00ED4157" w:rsidP="00BA5268">
            <w:pPr>
              <w:pStyle w:val="TableParagraph"/>
              <w:rPr>
                <w:b/>
              </w:rPr>
            </w:pPr>
            <w:r w:rsidRPr="007F3D20">
              <w:rPr>
                <w:b/>
                <w:spacing w:val="-2"/>
              </w:rPr>
              <w:t>Community</w:t>
            </w:r>
          </w:p>
        </w:tc>
        <w:tc>
          <w:tcPr>
            <w:tcW w:w="1705" w:type="dxa"/>
            <w:tcBorders>
              <w:top w:val="single" w:sz="4" w:space="0" w:color="29B7FF"/>
              <w:bottom w:val="single" w:sz="4" w:space="0" w:color="29B7FF"/>
            </w:tcBorders>
          </w:tcPr>
          <w:p w14:paraId="7745C3A5" w14:textId="77777777" w:rsidR="00ED4157" w:rsidRPr="007F3D20" w:rsidRDefault="00ED4157" w:rsidP="00BA5268">
            <w:pPr>
              <w:pStyle w:val="TableParagraph"/>
              <w:ind w:left="435"/>
            </w:pPr>
            <w:r w:rsidRPr="007F3D20">
              <w:t>0</w:t>
            </w:r>
          </w:p>
        </w:tc>
        <w:tc>
          <w:tcPr>
            <w:tcW w:w="1927" w:type="dxa"/>
            <w:tcBorders>
              <w:top w:val="single" w:sz="4" w:space="0" w:color="29B7FF"/>
              <w:bottom w:val="single" w:sz="4" w:space="0" w:color="29B7FF"/>
            </w:tcBorders>
          </w:tcPr>
          <w:p w14:paraId="4A6F7891" w14:textId="77777777" w:rsidR="00ED4157" w:rsidRPr="007F3D20" w:rsidRDefault="00ED4157" w:rsidP="00BA5268">
            <w:pPr>
              <w:pStyle w:val="TableParagraph"/>
              <w:ind w:left="799"/>
            </w:pPr>
            <w:r w:rsidRPr="007F3D20">
              <w:t>0</w:t>
            </w:r>
          </w:p>
        </w:tc>
        <w:tc>
          <w:tcPr>
            <w:tcW w:w="6070" w:type="dxa"/>
            <w:tcBorders>
              <w:top w:val="single" w:sz="4" w:space="0" w:color="29B7FF"/>
              <w:bottom w:val="single" w:sz="4" w:space="0" w:color="29B7FF"/>
              <w:right w:val="single" w:sz="4" w:space="0" w:color="29B7FF"/>
            </w:tcBorders>
          </w:tcPr>
          <w:p w14:paraId="3171349C" w14:textId="77777777" w:rsidR="00ED4157" w:rsidRPr="007F3D20" w:rsidRDefault="00ED4157" w:rsidP="00BA5268">
            <w:pPr>
              <w:pStyle w:val="TableParagraph"/>
              <w:spacing w:before="0"/>
              <w:ind w:left="0"/>
              <w:rPr>
                <w:rFonts w:ascii="Times New Roman"/>
              </w:rPr>
            </w:pPr>
          </w:p>
        </w:tc>
      </w:tr>
    </w:tbl>
    <w:p w14:paraId="05BEA0B6" w14:textId="77777777" w:rsidR="00ED4157" w:rsidRPr="007F3D20" w:rsidRDefault="00ED4157" w:rsidP="00ED4157">
      <w:pPr>
        <w:pStyle w:val="BodyText"/>
      </w:pPr>
    </w:p>
    <w:p w14:paraId="04FD9E52" w14:textId="77777777" w:rsidR="00ED4157" w:rsidRPr="007F3D20" w:rsidRDefault="00ED4157" w:rsidP="00ED4157">
      <w:pPr>
        <w:pStyle w:val="Heading1"/>
        <w:spacing w:before="94" w:after="55"/>
      </w:pPr>
      <w:r w:rsidRPr="007F3D20">
        <w:rPr>
          <w:spacing w:val="-2"/>
        </w:rPr>
        <w:t>LIBRARY</w:t>
      </w:r>
      <w:r w:rsidRPr="007F3D20">
        <w:rPr>
          <w:spacing w:val="-6"/>
        </w:rPr>
        <w:t xml:space="preserve"> </w:t>
      </w:r>
      <w:r w:rsidRPr="007F3D20">
        <w:rPr>
          <w:spacing w:val="-2"/>
        </w:rPr>
        <w:t>MATERIALS</w:t>
      </w:r>
    </w:p>
    <w:tbl>
      <w:tblPr>
        <w:tblW w:w="11513" w:type="dxa"/>
        <w:tblInd w:w="-1093" w:type="dxa"/>
        <w:tblLayout w:type="fixed"/>
        <w:tblCellMar>
          <w:left w:w="0" w:type="dxa"/>
          <w:right w:w="0" w:type="dxa"/>
        </w:tblCellMar>
        <w:tblLook w:val="01E0" w:firstRow="1" w:lastRow="1" w:firstColumn="1" w:lastColumn="1" w:noHBand="0" w:noVBand="0"/>
      </w:tblPr>
      <w:tblGrid>
        <w:gridCol w:w="2151"/>
        <w:gridCol w:w="1428"/>
        <w:gridCol w:w="1930"/>
        <w:gridCol w:w="6004"/>
      </w:tblGrid>
      <w:tr w:rsidR="00ED4157" w:rsidRPr="007F3D20" w14:paraId="5CD68BD7" w14:textId="77777777" w:rsidTr="00ED4157">
        <w:trPr>
          <w:trHeight w:val="350"/>
        </w:trPr>
        <w:tc>
          <w:tcPr>
            <w:tcW w:w="2151" w:type="dxa"/>
            <w:tcBorders>
              <w:left w:val="single" w:sz="4" w:space="0" w:color="00679A"/>
            </w:tcBorders>
            <w:shd w:val="clear" w:color="auto" w:fill="00679A"/>
          </w:tcPr>
          <w:p w14:paraId="10AF552E" w14:textId="77777777" w:rsidR="00ED4157" w:rsidRPr="007F3D20" w:rsidRDefault="00ED4157" w:rsidP="00BA5268">
            <w:pPr>
              <w:pStyle w:val="TableParagraph"/>
              <w:spacing w:before="50"/>
              <w:rPr>
                <w:b/>
              </w:rPr>
            </w:pPr>
            <w:r w:rsidRPr="007F3D20">
              <w:rPr>
                <w:b/>
                <w:color w:val="FFFFFF"/>
                <w:spacing w:val="-2"/>
              </w:rPr>
              <w:t>CATEGORY</w:t>
            </w:r>
          </w:p>
        </w:tc>
        <w:tc>
          <w:tcPr>
            <w:tcW w:w="1428" w:type="dxa"/>
            <w:shd w:val="clear" w:color="auto" w:fill="00679A"/>
          </w:tcPr>
          <w:p w14:paraId="316391B0" w14:textId="77777777" w:rsidR="00ED4157" w:rsidRPr="007F3D20" w:rsidRDefault="00ED4157" w:rsidP="00BA5268">
            <w:pPr>
              <w:pStyle w:val="TableParagraph"/>
              <w:spacing w:before="50"/>
              <w:ind w:left="127"/>
              <w:rPr>
                <w:b/>
              </w:rPr>
            </w:pPr>
            <w:r w:rsidRPr="007F3D20">
              <w:rPr>
                <w:b/>
                <w:color w:val="FFFFFF"/>
                <w:spacing w:val="-5"/>
              </w:rPr>
              <w:t>NOV</w:t>
            </w:r>
          </w:p>
        </w:tc>
        <w:tc>
          <w:tcPr>
            <w:tcW w:w="1930" w:type="dxa"/>
            <w:shd w:val="clear" w:color="auto" w:fill="00679A"/>
          </w:tcPr>
          <w:p w14:paraId="53D8EDD2" w14:textId="77777777" w:rsidR="00ED4157" w:rsidRPr="007F3D20" w:rsidRDefault="00ED4157" w:rsidP="00BA5268">
            <w:pPr>
              <w:pStyle w:val="TableParagraph"/>
              <w:spacing w:before="50"/>
              <w:ind w:left="758"/>
              <w:rPr>
                <w:b/>
              </w:rPr>
            </w:pPr>
            <w:r w:rsidRPr="007F3D20">
              <w:rPr>
                <w:b/>
                <w:color w:val="FFFFFF"/>
                <w:spacing w:val="-5"/>
              </w:rPr>
              <w:t>DEC</w:t>
            </w:r>
          </w:p>
        </w:tc>
        <w:tc>
          <w:tcPr>
            <w:tcW w:w="6004" w:type="dxa"/>
            <w:tcBorders>
              <w:right w:val="single" w:sz="4" w:space="0" w:color="00679A"/>
            </w:tcBorders>
            <w:shd w:val="clear" w:color="auto" w:fill="00679A"/>
          </w:tcPr>
          <w:p w14:paraId="442865CF" w14:textId="77777777" w:rsidR="00ED4157" w:rsidRPr="007F3D20" w:rsidRDefault="00ED4157" w:rsidP="00BA5268">
            <w:pPr>
              <w:pStyle w:val="TableParagraph"/>
              <w:spacing w:before="50"/>
              <w:ind w:left="628"/>
              <w:rPr>
                <w:b/>
              </w:rPr>
            </w:pPr>
            <w:r w:rsidRPr="007F3D20">
              <w:rPr>
                <w:b/>
                <w:color w:val="FFFFFF"/>
                <w:spacing w:val="-2"/>
              </w:rPr>
              <w:t>NOTES</w:t>
            </w:r>
          </w:p>
        </w:tc>
      </w:tr>
      <w:tr w:rsidR="00ED4157" w:rsidRPr="007F3D20" w14:paraId="72773092" w14:textId="77777777" w:rsidTr="00ED4157">
        <w:trPr>
          <w:trHeight w:val="1053"/>
        </w:trPr>
        <w:tc>
          <w:tcPr>
            <w:tcW w:w="2151" w:type="dxa"/>
            <w:tcBorders>
              <w:left w:val="single" w:sz="4" w:space="0" w:color="29B7FF"/>
              <w:bottom w:val="single" w:sz="4" w:space="0" w:color="29B7FF"/>
            </w:tcBorders>
            <w:shd w:val="clear" w:color="auto" w:fill="B7E7FF"/>
          </w:tcPr>
          <w:p w14:paraId="2DBFA88C" w14:textId="77777777" w:rsidR="00ED4157" w:rsidRPr="007F3D20" w:rsidRDefault="00ED4157" w:rsidP="00BA5268">
            <w:pPr>
              <w:pStyle w:val="TableParagraph"/>
              <w:spacing w:before="41"/>
              <w:rPr>
                <w:b/>
              </w:rPr>
            </w:pPr>
            <w:r w:rsidRPr="007F3D20">
              <w:rPr>
                <w:b/>
              </w:rPr>
              <w:t>Total number of items</w:t>
            </w:r>
            <w:r w:rsidRPr="007F3D20">
              <w:rPr>
                <w:b/>
                <w:spacing w:val="-16"/>
              </w:rPr>
              <w:t xml:space="preserve"> </w:t>
            </w:r>
            <w:r w:rsidRPr="007F3D20">
              <w:rPr>
                <w:b/>
              </w:rPr>
              <w:t>checked</w:t>
            </w:r>
            <w:r w:rsidRPr="007F3D20">
              <w:rPr>
                <w:b/>
                <w:spacing w:val="-15"/>
              </w:rPr>
              <w:t xml:space="preserve"> </w:t>
            </w:r>
            <w:proofErr w:type="gramStart"/>
            <w:r w:rsidRPr="007F3D20">
              <w:rPr>
                <w:b/>
              </w:rPr>
              <w:t>out</w:t>
            </w:r>
            <w:proofErr w:type="gramEnd"/>
          </w:p>
          <w:p w14:paraId="2CB1DCDA" w14:textId="77777777" w:rsidR="00ED4157" w:rsidRPr="007F3D20" w:rsidRDefault="00ED4157" w:rsidP="00BA5268">
            <w:pPr>
              <w:pStyle w:val="TableParagraph"/>
              <w:spacing w:before="0" w:line="252" w:lineRule="exact"/>
              <w:rPr>
                <w:b/>
              </w:rPr>
            </w:pPr>
            <w:r w:rsidRPr="007F3D20">
              <w:rPr>
                <w:b/>
              </w:rPr>
              <w:t>at</w:t>
            </w:r>
            <w:r w:rsidRPr="007F3D20">
              <w:rPr>
                <w:b/>
                <w:spacing w:val="-11"/>
              </w:rPr>
              <w:t xml:space="preserve"> </w:t>
            </w:r>
            <w:r w:rsidRPr="007F3D20">
              <w:rPr>
                <w:b/>
              </w:rPr>
              <w:t>the</w:t>
            </w:r>
            <w:r w:rsidRPr="007F3D20">
              <w:rPr>
                <w:b/>
                <w:spacing w:val="-12"/>
              </w:rPr>
              <w:t xml:space="preserve"> </w:t>
            </w:r>
            <w:r w:rsidRPr="007F3D20">
              <w:rPr>
                <w:b/>
              </w:rPr>
              <w:t>Kettle</w:t>
            </w:r>
            <w:r w:rsidRPr="007F3D20">
              <w:rPr>
                <w:b/>
                <w:spacing w:val="-13"/>
              </w:rPr>
              <w:t xml:space="preserve"> </w:t>
            </w:r>
            <w:r w:rsidRPr="007F3D20">
              <w:rPr>
                <w:b/>
              </w:rPr>
              <w:t xml:space="preserve">Falls </w:t>
            </w:r>
            <w:r w:rsidRPr="007F3D20">
              <w:rPr>
                <w:b/>
                <w:spacing w:val="-2"/>
              </w:rPr>
              <w:t>Library</w:t>
            </w:r>
          </w:p>
        </w:tc>
        <w:tc>
          <w:tcPr>
            <w:tcW w:w="1428" w:type="dxa"/>
            <w:tcBorders>
              <w:bottom w:val="single" w:sz="4" w:space="0" w:color="29B7FF"/>
            </w:tcBorders>
            <w:shd w:val="clear" w:color="auto" w:fill="B7E7FF"/>
          </w:tcPr>
          <w:p w14:paraId="3E725071" w14:textId="77777777" w:rsidR="00ED4157" w:rsidRPr="007F3D20" w:rsidRDefault="00ED4157" w:rsidP="00BA5268">
            <w:pPr>
              <w:pStyle w:val="TableParagraph"/>
              <w:spacing w:before="41"/>
              <w:ind w:left="127"/>
            </w:pPr>
            <w:r w:rsidRPr="007F3D20">
              <w:rPr>
                <w:spacing w:val="-4"/>
              </w:rPr>
              <w:t>3442</w:t>
            </w:r>
          </w:p>
        </w:tc>
        <w:tc>
          <w:tcPr>
            <w:tcW w:w="1930" w:type="dxa"/>
            <w:tcBorders>
              <w:bottom w:val="single" w:sz="4" w:space="0" w:color="29B7FF"/>
            </w:tcBorders>
            <w:shd w:val="clear" w:color="auto" w:fill="B7E7FF"/>
          </w:tcPr>
          <w:p w14:paraId="4284D033" w14:textId="77777777" w:rsidR="00ED4157" w:rsidRPr="007F3D20" w:rsidRDefault="00ED4157" w:rsidP="00BA5268">
            <w:pPr>
              <w:pStyle w:val="TableParagraph"/>
              <w:spacing w:before="41"/>
              <w:ind w:left="758"/>
            </w:pPr>
            <w:r w:rsidRPr="007F3D20">
              <w:rPr>
                <w:spacing w:val="-4"/>
              </w:rPr>
              <w:t>1349</w:t>
            </w:r>
          </w:p>
        </w:tc>
        <w:tc>
          <w:tcPr>
            <w:tcW w:w="6004" w:type="dxa"/>
            <w:tcBorders>
              <w:bottom w:val="single" w:sz="4" w:space="0" w:color="29B7FF"/>
              <w:right w:val="single" w:sz="4" w:space="0" w:color="29B7FF"/>
            </w:tcBorders>
            <w:shd w:val="clear" w:color="auto" w:fill="B7E7FF"/>
          </w:tcPr>
          <w:p w14:paraId="7C340380" w14:textId="77777777" w:rsidR="00ED4157" w:rsidRPr="007F3D20" w:rsidRDefault="00ED4157" w:rsidP="00BA5268">
            <w:pPr>
              <w:pStyle w:val="TableParagraph"/>
              <w:spacing w:before="41"/>
              <w:ind w:left="628" w:right="28"/>
            </w:pPr>
            <w:r w:rsidRPr="007F3D20">
              <w:t>We</w:t>
            </w:r>
            <w:r w:rsidRPr="007F3D20">
              <w:rPr>
                <w:spacing w:val="-9"/>
              </w:rPr>
              <w:t xml:space="preserve"> </w:t>
            </w:r>
            <w:r w:rsidRPr="007F3D20">
              <w:t>had</w:t>
            </w:r>
            <w:r w:rsidRPr="007F3D20">
              <w:rPr>
                <w:spacing w:val="-5"/>
              </w:rPr>
              <w:t xml:space="preserve"> </w:t>
            </w:r>
            <w:r w:rsidRPr="007F3D20">
              <w:t>significant</w:t>
            </w:r>
            <w:r w:rsidRPr="007F3D20">
              <w:rPr>
                <w:spacing w:val="-3"/>
              </w:rPr>
              <w:t xml:space="preserve"> </w:t>
            </w:r>
            <w:r w:rsidRPr="007F3D20">
              <w:t>less</w:t>
            </w:r>
            <w:r w:rsidRPr="007F3D20">
              <w:rPr>
                <w:spacing w:val="-9"/>
              </w:rPr>
              <w:t xml:space="preserve"> </w:t>
            </w:r>
            <w:r w:rsidRPr="007F3D20">
              <w:t>foot</w:t>
            </w:r>
            <w:r w:rsidRPr="007F3D20">
              <w:rPr>
                <w:spacing w:val="-6"/>
              </w:rPr>
              <w:t xml:space="preserve"> </w:t>
            </w:r>
            <w:r w:rsidRPr="007F3D20">
              <w:t>traffic</w:t>
            </w:r>
            <w:r w:rsidRPr="007F3D20">
              <w:rPr>
                <w:spacing w:val="-4"/>
              </w:rPr>
              <w:t xml:space="preserve"> </w:t>
            </w:r>
            <w:r w:rsidRPr="007F3D20">
              <w:t>and</w:t>
            </w:r>
            <w:r w:rsidRPr="007F3D20">
              <w:rPr>
                <w:spacing w:val="-7"/>
              </w:rPr>
              <w:t xml:space="preserve"> </w:t>
            </w:r>
            <w:r w:rsidRPr="007F3D20">
              <w:t>circulation</w:t>
            </w:r>
            <w:r w:rsidRPr="007F3D20">
              <w:rPr>
                <w:spacing w:val="-9"/>
              </w:rPr>
              <w:t xml:space="preserve"> </w:t>
            </w:r>
            <w:r w:rsidRPr="007F3D20">
              <w:t xml:space="preserve">of materials in December due to the weather and </w:t>
            </w:r>
            <w:r w:rsidRPr="007F3D20">
              <w:rPr>
                <w:spacing w:val="-2"/>
              </w:rPr>
              <w:t>holidays.</w:t>
            </w:r>
          </w:p>
        </w:tc>
      </w:tr>
      <w:tr w:rsidR="00ED4157" w:rsidRPr="007F3D20" w14:paraId="4A9720AD" w14:textId="77777777" w:rsidTr="00ED4157">
        <w:trPr>
          <w:trHeight w:val="585"/>
        </w:trPr>
        <w:tc>
          <w:tcPr>
            <w:tcW w:w="2151" w:type="dxa"/>
            <w:tcBorders>
              <w:top w:val="single" w:sz="4" w:space="0" w:color="29B7FF"/>
              <w:left w:val="single" w:sz="4" w:space="0" w:color="29B7FF"/>
              <w:bottom w:val="single" w:sz="4" w:space="0" w:color="29B7FF"/>
            </w:tcBorders>
          </w:tcPr>
          <w:p w14:paraId="618F409B" w14:textId="77777777" w:rsidR="00ED4157" w:rsidRPr="007F3D20" w:rsidRDefault="00ED4157" w:rsidP="00BA5268">
            <w:pPr>
              <w:pStyle w:val="TableParagraph"/>
              <w:spacing w:before="0" w:line="290" w:lineRule="atLeast"/>
              <w:rPr>
                <w:b/>
              </w:rPr>
            </w:pPr>
            <w:r w:rsidRPr="007F3D20">
              <w:rPr>
                <w:b/>
                <w:spacing w:val="-2"/>
              </w:rPr>
              <w:t xml:space="preserve">Downloadable </w:t>
            </w:r>
            <w:proofErr w:type="spellStart"/>
            <w:r w:rsidRPr="007F3D20">
              <w:rPr>
                <w:b/>
              </w:rPr>
              <w:t>ebooks</w:t>
            </w:r>
            <w:proofErr w:type="spellEnd"/>
            <w:r w:rsidRPr="007F3D20">
              <w:rPr>
                <w:b/>
                <w:spacing w:val="-16"/>
              </w:rPr>
              <w:t xml:space="preserve"> </w:t>
            </w:r>
            <w:r w:rsidRPr="007F3D20">
              <w:rPr>
                <w:b/>
              </w:rPr>
              <w:t>&amp;</w:t>
            </w:r>
            <w:r w:rsidRPr="007F3D20">
              <w:rPr>
                <w:b/>
                <w:spacing w:val="-15"/>
              </w:rPr>
              <w:t xml:space="preserve"> </w:t>
            </w:r>
            <w:proofErr w:type="spellStart"/>
            <w:r w:rsidRPr="007F3D20">
              <w:rPr>
                <w:b/>
              </w:rPr>
              <w:t>eAudio</w:t>
            </w:r>
            <w:proofErr w:type="spellEnd"/>
          </w:p>
        </w:tc>
        <w:tc>
          <w:tcPr>
            <w:tcW w:w="1428" w:type="dxa"/>
            <w:tcBorders>
              <w:top w:val="single" w:sz="4" w:space="0" w:color="29B7FF"/>
              <w:bottom w:val="single" w:sz="4" w:space="0" w:color="29B7FF"/>
            </w:tcBorders>
          </w:tcPr>
          <w:p w14:paraId="4FAE65FB" w14:textId="77777777" w:rsidR="00ED4157" w:rsidRPr="007F3D20" w:rsidRDefault="00ED4157" w:rsidP="00BA5268">
            <w:pPr>
              <w:pStyle w:val="TableParagraph"/>
              <w:ind w:left="127"/>
            </w:pPr>
            <w:r w:rsidRPr="007F3D20">
              <w:rPr>
                <w:spacing w:val="-2"/>
              </w:rPr>
              <w:t>5,538</w:t>
            </w:r>
          </w:p>
        </w:tc>
        <w:tc>
          <w:tcPr>
            <w:tcW w:w="1930" w:type="dxa"/>
            <w:tcBorders>
              <w:top w:val="single" w:sz="4" w:space="0" w:color="29B7FF"/>
              <w:bottom w:val="single" w:sz="4" w:space="0" w:color="29B7FF"/>
            </w:tcBorders>
          </w:tcPr>
          <w:p w14:paraId="708B28B2" w14:textId="77777777" w:rsidR="00ED4157" w:rsidRPr="007F3D20" w:rsidRDefault="00ED4157" w:rsidP="00BA5268">
            <w:pPr>
              <w:pStyle w:val="TableParagraph"/>
              <w:ind w:left="758"/>
            </w:pPr>
            <w:r w:rsidRPr="007F3D20">
              <w:rPr>
                <w:spacing w:val="-2"/>
              </w:rPr>
              <w:t>5,623</w:t>
            </w:r>
          </w:p>
        </w:tc>
        <w:tc>
          <w:tcPr>
            <w:tcW w:w="6004" w:type="dxa"/>
            <w:tcBorders>
              <w:top w:val="single" w:sz="4" w:space="0" w:color="29B7FF"/>
              <w:bottom w:val="single" w:sz="4" w:space="0" w:color="29B7FF"/>
              <w:right w:val="single" w:sz="4" w:space="0" w:color="29B7FF"/>
            </w:tcBorders>
          </w:tcPr>
          <w:p w14:paraId="25A51EB1" w14:textId="77777777" w:rsidR="00ED4157" w:rsidRPr="007F3D20" w:rsidRDefault="00ED4157" w:rsidP="00BA5268">
            <w:pPr>
              <w:pStyle w:val="TableParagraph"/>
              <w:ind w:left="628"/>
            </w:pPr>
            <w:r w:rsidRPr="007F3D20">
              <w:t>This</w:t>
            </w:r>
            <w:r w:rsidRPr="007F3D20">
              <w:rPr>
                <w:spacing w:val="-6"/>
              </w:rPr>
              <w:t xml:space="preserve"> </w:t>
            </w:r>
            <w:r w:rsidRPr="007F3D20">
              <w:t>is</w:t>
            </w:r>
            <w:r w:rsidRPr="007F3D20">
              <w:rPr>
                <w:spacing w:val="-9"/>
              </w:rPr>
              <w:t xml:space="preserve"> </w:t>
            </w:r>
            <w:r w:rsidRPr="007F3D20">
              <w:t>district</w:t>
            </w:r>
            <w:r w:rsidRPr="007F3D20">
              <w:rPr>
                <w:spacing w:val="-5"/>
              </w:rPr>
              <w:t xml:space="preserve"> </w:t>
            </w:r>
            <w:r w:rsidRPr="007F3D20">
              <w:t>wide</w:t>
            </w:r>
            <w:r w:rsidRPr="007F3D20">
              <w:rPr>
                <w:spacing w:val="-7"/>
              </w:rPr>
              <w:t xml:space="preserve"> </w:t>
            </w:r>
            <w:r w:rsidRPr="007F3D20">
              <w:t>electronic</w:t>
            </w:r>
            <w:r w:rsidRPr="007F3D20">
              <w:rPr>
                <w:spacing w:val="-6"/>
              </w:rPr>
              <w:t xml:space="preserve"> </w:t>
            </w:r>
            <w:r w:rsidRPr="007F3D20">
              <w:t>circulation</w:t>
            </w:r>
            <w:r w:rsidRPr="007F3D20">
              <w:rPr>
                <w:spacing w:val="-7"/>
              </w:rPr>
              <w:t xml:space="preserve"> </w:t>
            </w:r>
            <w:r w:rsidRPr="007F3D20">
              <w:t>numbers. (Sometimes not yet available)</w:t>
            </w:r>
          </w:p>
        </w:tc>
      </w:tr>
    </w:tbl>
    <w:p w14:paraId="22CD656A" w14:textId="77777777" w:rsidR="00ED4157" w:rsidRDefault="00ED4157" w:rsidP="00ED4157">
      <w:pPr>
        <w:pStyle w:val="BodyText"/>
        <w:rPr>
          <w:b/>
          <w:sz w:val="20"/>
        </w:rPr>
      </w:pPr>
    </w:p>
    <w:p w14:paraId="61F14BD8" w14:textId="0F8DC347" w:rsidR="009D3224" w:rsidRDefault="009D3224" w:rsidP="0051313A">
      <w:pPr>
        <w:rPr>
          <w:rFonts w:ascii="Courier New" w:hAnsi="Courier New" w:cs="Courier New"/>
          <w:bCs/>
          <w:noProof/>
          <w:sz w:val="24"/>
          <w:szCs w:val="24"/>
        </w:rPr>
      </w:pPr>
    </w:p>
    <w:p w14:paraId="4C894486" w14:textId="741E7DFA" w:rsidR="00ED4157" w:rsidRPr="00ED4157" w:rsidRDefault="00ED4157" w:rsidP="0051313A">
      <w:pPr>
        <w:rPr>
          <w:rFonts w:ascii="Courier New" w:hAnsi="Courier New" w:cs="Courier New"/>
          <w:b/>
          <w:noProof/>
          <w:sz w:val="24"/>
          <w:szCs w:val="24"/>
          <w:u w:val="single"/>
        </w:rPr>
      </w:pPr>
      <w:r w:rsidRPr="00ED4157">
        <w:rPr>
          <w:rFonts w:ascii="Courier New" w:hAnsi="Courier New" w:cs="Courier New"/>
          <w:b/>
          <w:noProof/>
          <w:sz w:val="24"/>
          <w:szCs w:val="24"/>
          <w:u w:val="single"/>
        </w:rPr>
        <w:t>PLANNING COMMISSION</w:t>
      </w:r>
    </w:p>
    <w:p w14:paraId="2C0D2685" w14:textId="61D1B52D" w:rsidR="00ED4157" w:rsidRDefault="00ED4157" w:rsidP="0051313A">
      <w:pPr>
        <w:rPr>
          <w:rFonts w:ascii="Courier New" w:hAnsi="Courier New" w:cs="Courier New"/>
          <w:bCs/>
          <w:noProof/>
          <w:sz w:val="24"/>
          <w:szCs w:val="24"/>
        </w:rPr>
      </w:pPr>
      <w:r>
        <w:rPr>
          <w:rFonts w:ascii="Courier New" w:hAnsi="Courier New" w:cs="Courier New"/>
          <w:bCs/>
          <w:noProof/>
          <w:sz w:val="24"/>
          <w:szCs w:val="24"/>
        </w:rPr>
        <w:t>Assistant Planner Larry Kulesza reviewed his planning report with City Council:</w:t>
      </w:r>
    </w:p>
    <w:p w14:paraId="4A44A2A1" w14:textId="77777777" w:rsidR="00ED4157" w:rsidRDefault="00ED4157" w:rsidP="00ED4157">
      <w:pPr>
        <w:jc w:val="center"/>
        <w:rPr>
          <w:b/>
          <w:sz w:val="24"/>
          <w:szCs w:val="24"/>
        </w:rPr>
      </w:pPr>
      <w:r w:rsidRPr="00F33E01">
        <w:rPr>
          <w:b/>
          <w:sz w:val="24"/>
          <w:szCs w:val="24"/>
        </w:rPr>
        <w:t>Report from Kettle Falls Planning to the City Council</w:t>
      </w:r>
    </w:p>
    <w:p w14:paraId="507D1107" w14:textId="77777777" w:rsidR="00ED4157" w:rsidRDefault="00ED4157" w:rsidP="00ED4157">
      <w:pPr>
        <w:rPr>
          <w:bCs/>
        </w:rPr>
      </w:pPr>
      <w:r>
        <w:rPr>
          <w:bCs/>
        </w:rPr>
        <w:t>January 9, 2023, Planning Commission meeting, items under discussion included:</w:t>
      </w:r>
    </w:p>
    <w:p w14:paraId="690323DD" w14:textId="77777777" w:rsidR="00ED4157" w:rsidRPr="00253A51" w:rsidRDefault="00ED4157" w:rsidP="00ED4157">
      <w:pPr>
        <w:rPr>
          <w:bCs/>
        </w:rPr>
      </w:pPr>
      <w:r w:rsidRPr="00253A51">
        <w:rPr>
          <w:bCs/>
        </w:rPr>
        <w:t>The document, Planning Commission Goals 2023 was introduced and discussed. Key items included:</w:t>
      </w:r>
    </w:p>
    <w:p w14:paraId="3883CBD3" w14:textId="77777777" w:rsidR="00ED4157" w:rsidRPr="00A2196C" w:rsidRDefault="00ED4157" w:rsidP="00ED4157">
      <w:pPr>
        <w:pStyle w:val="ListParagraph"/>
        <w:numPr>
          <w:ilvl w:val="0"/>
          <w:numId w:val="4"/>
        </w:numPr>
        <w:spacing w:after="200" w:line="276" w:lineRule="auto"/>
        <w:rPr>
          <w:bCs/>
        </w:rPr>
      </w:pPr>
      <w:r>
        <w:rPr>
          <w:bCs/>
        </w:rPr>
        <w:t>Updating the zoning map and the PC bylaws.</w:t>
      </w:r>
    </w:p>
    <w:p w14:paraId="332F1EC4" w14:textId="77777777" w:rsidR="00ED4157" w:rsidRDefault="00ED4157" w:rsidP="00ED4157">
      <w:pPr>
        <w:pStyle w:val="ListParagraph"/>
        <w:numPr>
          <w:ilvl w:val="0"/>
          <w:numId w:val="4"/>
        </w:numPr>
        <w:spacing w:after="200" w:line="276" w:lineRule="auto"/>
        <w:rPr>
          <w:bCs/>
        </w:rPr>
      </w:pPr>
      <w:r>
        <w:rPr>
          <w:bCs/>
        </w:rPr>
        <w:t>The process for the complete update of Title 17, Zoning was discussed. The current code was adopted in December 1997.</w:t>
      </w:r>
    </w:p>
    <w:p w14:paraId="31BC1920" w14:textId="77777777" w:rsidR="00ED4157" w:rsidRDefault="00ED4157" w:rsidP="00ED4157">
      <w:pPr>
        <w:pStyle w:val="ListParagraph"/>
        <w:numPr>
          <w:ilvl w:val="0"/>
          <w:numId w:val="4"/>
        </w:numPr>
        <w:spacing w:after="200" w:line="276" w:lineRule="auto"/>
        <w:rPr>
          <w:bCs/>
        </w:rPr>
      </w:pPr>
      <w:r>
        <w:rPr>
          <w:bCs/>
        </w:rPr>
        <w:t>The various ordinance patches to expedite current planning projects were discussed.</w:t>
      </w:r>
    </w:p>
    <w:p w14:paraId="181CA4E3" w14:textId="77777777" w:rsidR="00ED4157" w:rsidRDefault="00ED4157" w:rsidP="00ED4157">
      <w:pPr>
        <w:pStyle w:val="ListParagraph"/>
        <w:numPr>
          <w:ilvl w:val="0"/>
          <w:numId w:val="4"/>
        </w:numPr>
        <w:spacing w:after="200" w:line="276" w:lineRule="auto"/>
        <w:rPr>
          <w:bCs/>
        </w:rPr>
      </w:pPr>
      <w:r>
        <w:rPr>
          <w:bCs/>
        </w:rPr>
        <w:lastRenderedPageBreak/>
        <w:t>The mayor reported on scheduling a meeting with Stevens County to discuss the UGA and joint planning.</w:t>
      </w:r>
    </w:p>
    <w:p w14:paraId="1DEE5E27" w14:textId="77777777" w:rsidR="00ED4157" w:rsidRDefault="00ED4157" w:rsidP="00ED4157">
      <w:pPr>
        <w:pStyle w:val="ListParagraph"/>
        <w:numPr>
          <w:ilvl w:val="0"/>
          <w:numId w:val="4"/>
        </w:numPr>
        <w:spacing w:after="200" w:line="276" w:lineRule="auto"/>
        <w:rPr>
          <w:bCs/>
        </w:rPr>
      </w:pPr>
      <w:r>
        <w:rPr>
          <w:bCs/>
        </w:rPr>
        <w:t>The mayor and Raena discussed nuisance properties with the PC with the aim of explaining the limitations of code enforcement.</w:t>
      </w:r>
    </w:p>
    <w:p w14:paraId="5C9EAECC" w14:textId="77777777" w:rsidR="00ED4157" w:rsidRDefault="00ED4157" w:rsidP="00ED4157">
      <w:pPr>
        <w:pStyle w:val="ListParagraph"/>
        <w:numPr>
          <w:ilvl w:val="0"/>
          <w:numId w:val="4"/>
        </w:numPr>
        <w:spacing w:after="200" w:line="276" w:lineRule="auto"/>
        <w:rPr>
          <w:bCs/>
        </w:rPr>
      </w:pPr>
      <w:r>
        <w:rPr>
          <w:bCs/>
        </w:rPr>
        <w:t>We discussed changing the term of office for PC members from 6 years to a shorter term.</w:t>
      </w:r>
    </w:p>
    <w:p w14:paraId="4EA49D87" w14:textId="77777777" w:rsidR="00ED4157" w:rsidRDefault="00ED4157" w:rsidP="00ED4157">
      <w:pPr>
        <w:pStyle w:val="ListParagraph"/>
        <w:numPr>
          <w:ilvl w:val="0"/>
          <w:numId w:val="4"/>
        </w:numPr>
        <w:spacing w:after="200" w:line="276" w:lineRule="auto"/>
        <w:rPr>
          <w:bCs/>
        </w:rPr>
      </w:pPr>
      <w:r>
        <w:rPr>
          <w:bCs/>
        </w:rPr>
        <w:t>Alicia said we should have a HAP draft available by the next PC meeting.</w:t>
      </w:r>
    </w:p>
    <w:p w14:paraId="1C3C2095" w14:textId="77777777" w:rsidR="00ED4157" w:rsidRDefault="00ED4157" w:rsidP="00ED4157">
      <w:r>
        <w:t>Other Matters of interest:</w:t>
      </w:r>
    </w:p>
    <w:p w14:paraId="49BAB41E" w14:textId="77777777" w:rsidR="00ED4157" w:rsidRDefault="00ED4157" w:rsidP="00ED4157">
      <w:pPr>
        <w:pStyle w:val="ListParagraph"/>
        <w:numPr>
          <w:ilvl w:val="0"/>
          <w:numId w:val="5"/>
        </w:numPr>
        <w:spacing w:after="200" w:line="276" w:lineRule="auto"/>
      </w:pPr>
      <w:r>
        <w:t xml:space="preserve">I was contacted by Lori </w:t>
      </w:r>
      <w:proofErr w:type="spellStart"/>
      <w:r>
        <w:t>Blau</w:t>
      </w:r>
      <w:proofErr w:type="spellEnd"/>
      <w:r>
        <w:t xml:space="preserve"> from RCAC for an update on the water rate study. She is finalizing securing funding for the study. We have been assigned a planner and assistant. A kick-off meeting will be scheduled to get into the particulars and establish timelines.</w:t>
      </w:r>
    </w:p>
    <w:p w14:paraId="1A9CC163" w14:textId="77777777" w:rsidR="00ED4157" w:rsidRDefault="00ED4157" w:rsidP="00ED4157">
      <w:pPr>
        <w:pStyle w:val="ListParagraph"/>
        <w:numPr>
          <w:ilvl w:val="0"/>
          <w:numId w:val="5"/>
        </w:numPr>
        <w:spacing w:after="200" w:line="276" w:lineRule="auto"/>
      </w:pPr>
      <w:r>
        <w:t>I met with DW to discuss the action plan list for the Parks Plan update. He explained what items the city crew might be able to complete or assist with. We also discussed ways of simplifying the document and listing those items that needed further clarification. He suggested that the timelines for completion be specified to better enable scheduling.</w:t>
      </w:r>
      <w:r>
        <w:tab/>
      </w:r>
    </w:p>
    <w:p w14:paraId="0AB3A851" w14:textId="77777777" w:rsidR="00ED4157" w:rsidRPr="00C75A90" w:rsidRDefault="00ED4157" w:rsidP="00ED4157">
      <w:pPr>
        <w:spacing w:after="0"/>
      </w:pPr>
      <w:r w:rsidRPr="00C75A90">
        <w:t>Larry Kulesza</w:t>
      </w:r>
      <w:r w:rsidRPr="00C75A90">
        <w:tab/>
      </w:r>
    </w:p>
    <w:p w14:paraId="294CEB7E" w14:textId="77777777" w:rsidR="00ED4157" w:rsidRDefault="00ED4157" w:rsidP="00ED4157">
      <w:pPr>
        <w:spacing w:after="0"/>
      </w:pPr>
      <w:r w:rsidRPr="00C75A90">
        <w:t>Contract Planning Assistant</w:t>
      </w:r>
    </w:p>
    <w:p w14:paraId="4520712A" w14:textId="7A23F3E0" w:rsidR="00ED4157" w:rsidRDefault="00ED4157" w:rsidP="0051313A">
      <w:pPr>
        <w:rPr>
          <w:rFonts w:ascii="Courier New" w:hAnsi="Courier New" w:cs="Courier New"/>
          <w:bCs/>
          <w:noProof/>
          <w:sz w:val="24"/>
          <w:szCs w:val="24"/>
        </w:rPr>
      </w:pPr>
    </w:p>
    <w:p w14:paraId="3E917AB2" w14:textId="77777777" w:rsidR="0051313A" w:rsidRDefault="0051313A" w:rsidP="0051313A">
      <w:pPr>
        <w:jc w:val="center"/>
        <w:rPr>
          <w:rFonts w:ascii="Courier New" w:hAnsi="Courier New" w:cs="Courier New"/>
          <w:b/>
          <w:sz w:val="24"/>
          <w:szCs w:val="24"/>
          <w:u w:val="single"/>
        </w:rPr>
      </w:pPr>
      <w:r w:rsidRPr="008F06FD">
        <w:rPr>
          <w:rFonts w:ascii="Courier New" w:hAnsi="Courier New" w:cs="Courier New"/>
          <w:b/>
          <w:sz w:val="24"/>
          <w:szCs w:val="24"/>
          <w:u w:val="single"/>
        </w:rPr>
        <w:t>COMMITTEE REPORTS</w:t>
      </w:r>
    </w:p>
    <w:p w14:paraId="6E1CC70B" w14:textId="3C6CB046" w:rsidR="0051313A" w:rsidRPr="00277EED" w:rsidRDefault="00ED4157" w:rsidP="0051313A">
      <w:pPr>
        <w:rPr>
          <w:rFonts w:ascii="Courier New" w:hAnsi="Courier New" w:cs="Courier New"/>
          <w:b/>
          <w:sz w:val="24"/>
          <w:szCs w:val="24"/>
          <w:u w:val="single"/>
        </w:rPr>
      </w:pPr>
      <w:r>
        <w:rPr>
          <w:rFonts w:ascii="Courier New" w:hAnsi="Courier New" w:cs="Courier New"/>
          <w:b/>
          <w:sz w:val="24"/>
          <w:szCs w:val="24"/>
          <w:u w:val="single"/>
        </w:rPr>
        <w:t>MASONIC LODGE</w:t>
      </w:r>
    </w:p>
    <w:p w14:paraId="4F995013" w14:textId="47A1D09A" w:rsidR="00E74E58" w:rsidRDefault="0051313A" w:rsidP="0051313A">
      <w:pPr>
        <w:rPr>
          <w:rFonts w:ascii="Courier New" w:hAnsi="Courier New" w:cs="Courier New"/>
          <w:bCs/>
          <w:sz w:val="24"/>
          <w:szCs w:val="24"/>
        </w:rPr>
      </w:pPr>
      <w:r>
        <w:rPr>
          <w:rFonts w:ascii="Courier New" w:hAnsi="Courier New" w:cs="Courier New"/>
          <w:bCs/>
          <w:sz w:val="24"/>
          <w:szCs w:val="24"/>
        </w:rPr>
        <w:t xml:space="preserve">Council Member </w:t>
      </w:r>
      <w:r w:rsidR="00ED4157">
        <w:rPr>
          <w:rFonts w:ascii="Courier New" w:hAnsi="Courier New" w:cs="Courier New"/>
          <w:bCs/>
          <w:sz w:val="24"/>
          <w:szCs w:val="24"/>
        </w:rPr>
        <w:t xml:space="preserve">Wayne Wardlow stated the Masonic Lodge will be holding a public installation of officers.  He encouraged everyone to attend.  </w:t>
      </w:r>
    </w:p>
    <w:p w14:paraId="25CC8CC6" w14:textId="3ECF3DC8" w:rsidR="00E74E58" w:rsidRPr="00E74E58" w:rsidRDefault="00E74E58" w:rsidP="0051313A">
      <w:pPr>
        <w:rPr>
          <w:rFonts w:ascii="Courier New" w:hAnsi="Courier New" w:cs="Courier New"/>
          <w:b/>
          <w:sz w:val="24"/>
          <w:szCs w:val="24"/>
          <w:u w:val="single"/>
        </w:rPr>
      </w:pPr>
      <w:r w:rsidRPr="00E74E58">
        <w:rPr>
          <w:rFonts w:ascii="Courier New" w:hAnsi="Courier New" w:cs="Courier New"/>
          <w:b/>
          <w:sz w:val="24"/>
          <w:szCs w:val="24"/>
          <w:u w:val="single"/>
        </w:rPr>
        <w:t>SWIMMING POOL</w:t>
      </w:r>
    </w:p>
    <w:p w14:paraId="169D6043" w14:textId="474DA6D3" w:rsidR="00E74E58" w:rsidRDefault="00E74E58" w:rsidP="0051313A">
      <w:pPr>
        <w:rPr>
          <w:rFonts w:ascii="Courier New" w:hAnsi="Courier New" w:cs="Courier New"/>
          <w:bCs/>
          <w:sz w:val="24"/>
          <w:szCs w:val="24"/>
        </w:rPr>
      </w:pPr>
      <w:r>
        <w:rPr>
          <w:rFonts w:ascii="Courier New" w:hAnsi="Courier New" w:cs="Courier New"/>
          <w:bCs/>
          <w:sz w:val="24"/>
          <w:szCs w:val="24"/>
        </w:rPr>
        <w:t>Council Member John Ridlington stated February 14</w:t>
      </w:r>
      <w:r w:rsidRPr="00E74E58">
        <w:rPr>
          <w:rFonts w:ascii="Courier New" w:hAnsi="Courier New" w:cs="Courier New"/>
          <w:bCs/>
          <w:sz w:val="24"/>
          <w:szCs w:val="24"/>
          <w:vertAlign w:val="superscript"/>
        </w:rPr>
        <w:t>th</w:t>
      </w:r>
      <w:r>
        <w:rPr>
          <w:rFonts w:ascii="Courier New" w:hAnsi="Courier New" w:cs="Courier New"/>
          <w:bCs/>
          <w:sz w:val="24"/>
          <w:szCs w:val="24"/>
        </w:rPr>
        <w:t xml:space="preserve"> is election day for the pool levy.  He stressed the need to get the word out.  Not only does the levy need to pass by a super majority, but a minimum of 680 voters need to turnout for the election.</w:t>
      </w:r>
      <w:r w:rsidR="00A51014">
        <w:rPr>
          <w:rFonts w:ascii="Courier New" w:hAnsi="Courier New" w:cs="Courier New"/>
          <w:bCs/>
          <w:sz w:val="24"/>
          <w:szCs w:val="24"/>
        </w:rPr>
        <w:t xml:space="preserve">  He stated </w:t>
      </w:r>
      <w:r>
        <w:rPr>
          <w:rFonts w:ascii="Courier New" w:hAnsi="Courier New" w:cs="Courier New"/>
          <w:bCs/>
          <w:sz w:val="24"/>
          <w:szCs w:val="24"/>
        </w:rPr>
        <w:t xml:space="preserve">any help </w:t>
      </w:r>
      <w:r w:rsidR="005E02C0">
        <w:rPr>
          <w:rFonts w:ascii="Courier New" w:hAnsi="Courier New" w:cs="Courier New"/>
          <w:bCs/>
          <w:sz w:val="24"/>
          <w:szCs w:val="24"/>
        </w:rPr>
        <w:t>to get the word out would be greatly appreciated.</w:t>
      </w:r>
    </w:p>
    <w:p w14:paraId="6C87D0B1" w14:textId="15F2646D" w:rsidR="00A51014" w:rsidRDefault="00A51014" w:rsidP="0051313A">
      <w:pPr>
        <w:rPr>
          <w:rFonts w:ascii="Courier New" w:hAnsi="Courier New" w:cs="Courier New"/>
          <w:bCs/>
          <w:sz w:val="24"/>
          <w:szCs w:val="24"/>
        </w:rPr>
      </w:pPr>
      <w:r>
        <w:rPr>
          <w:rFonts w:ascii="Courier New" w:hAnsi="Courier New" w:cs="Courier New"/>
          <w:bCs/>
          <w:sz w:val="24"/>
          <w:szCs w:val="24"/>
        </w:rPr>
        <w:t>Council Member John Ridlington reported the concrete is cut, but the demolition of the old pool needs to be completed by April 1</w:t>
      </w:r>
      <w:r w:rsidRPr="00A51014">
        <w:rPr>
          <w:rFonts w:ascii="Courier New" w:hAnsi="Courier New" w:cs="Courier New"/>
          <w:bCs/>
          <w:sz w:val="24"/>
          <w:szCs w:val="24"/>
          <w:vertAlign w:val="superscript"/>
        </w:rPr>
        <w:t>st</w:t>
      </w:r>
      <w:r>
        <w:rPr>
          <w:rFonts w:ascii="Courier New" w:hAnsi="Courier New" w:cs="Courier New"/>
          <w:bCs/>
          <w:sz w:val="24"/>
          <w:szCs w:val="24"/>
        </w:rPr>
        <w:t>.  He is concerned about meeting the deadline if Stevens County enforces road restrictions.  He also noted there is a penalty clause in the contract if the deadline is not met.</w:t>
      </w:r>
    </w:p>
    <w:p w14:paraId="7A0481A6" w14:textId="77777777" w:rsidR="007F3D20" w:rsidRDefault="007F3D20" w:rsidP="0051313A">
      <w:pPr>
        <w:jc w:val="center"/>
        <w:rPr>
          <w:rFonts w:ascii="Courier New" w:hAnsi="Courier New" w:cs="Courier New"/>
          <w:b/>
          <w:sz w:val="24"/>
          <w:szCs w:val="24"/>
          <w:u w:val="single"/>
        </w:rPr>
      </w:pPr>
    </w:p>
    <w:p w14:paraId="457A66B6" w14:textId="5FF2A082" w:rsidR="0051313A" w:rsidRDefault="0051313A" w:rsidP="0051313A">
      <w:pPr>
        <w:jc w:val="center"/>
        <w:rPr>
          <w:rFonts w:ascii="Courier New" w:hAnsi="Courier New" w:cs="Courier New"/>
          <w:b/>
          <w:sz w:val="24"/>
          <w:szCs w:val="24"/>
          <w:u w:val="single"/>
        </w:rPr>
      </w:pPr>
      <w:r>
        <w:rPr>
          <w:rFonts w:ascii="Courier New" w:hAnsi="Courier New" w:cs="Courier New"/>
          <w:b/>
          <w:sz w:val="24"/>
          <w:szCs w:val="24"/>
          <w:u w:val="single"/>
        </w:rPr>
        <w:lastRenderedPageBreak/>
        <w:t>N</w:t>
      </w:r>
      <w:r w:rsidRPr="009065EA">
        <w:rPr>
          <w:rFonts w:ascii="Courier New" w:hAnsi="Courier New" w:cs="Courier New"/>
          <w:b/>
          <w:sz w:val="24"/>
          <w:szCs w:val="24"/>
          <w:u w:val="single"/>
        </w:rPr>
        <w:t>EW BUSINESS</w:t>
      </w:r>
    </w:p>
    <w:p w14:paraId="5A1DDC10" w14:textId="46902E46" w:rsidR="005E02C0" w:rsidRDefault="005E02C0" w:rsidP="005E02C0">
      <w:pPr>
        <w:rPr>
          <w:rFonts w:ascii="Courier New" w:hAnsi="Courier New" w:cs="Courier New"/>
          <w:b/>
          <w:sz w:val="24"/>
          <w:szCs w:val="24"/>
          <w:u w:val="single"/>
        </w:rPr>
      </w:pPr>
      <w:r>
        <w:rPr>
          <w:rFonts w:ascii="Courier New" w:hAnsi="Courier New" w:cs="Courier New"/>
          <w:b/>
          <w:sz w:val="24"/>
          <w:szCs w:val="24"/>
          <w:u w:val="single"/>
        </w:rPr>
        <w:t>CITY COUNCIL COMMITTEES</w:t>
      </w:r>
    </w:p>
    <w:p w14:paraId="244C12D1" w14:textId="193960DA" w:rsidR="005E02C0" w:rsidRDefault="005E02C0" w:rsidP="005E02C0">
      <w:pPr>
        <w:rPr>
          <w:rFonts w:ascii="Courier New" w:hAnsi="Courier New" w:cs="Courier New"/>
          <w:bCs/>
          <w:sz w:val="24"/>
          <w:szCs w:val="24"/>
        </w:rPr>
      </w:pPr>
      <w:r w:rsidRPr="00A51014">
        <w:rPr>
          <w:rFonts w:ascii="Courier New" w:hAnsi="Courier New" w:cs="Courier New"/>
          <w:bCs/>
          <w:sz w:val="24"/>
          <w:szCs w:val="24"/>
        </w:rPr>
        <w:t>Mayor Jesse Garrett referred to the Council Committee assignments</w:t>
      </w:r>
      <w:r w:rsidR="00A51014">
        <w:rPr>
          <w:rFonts w:ascii="Courier New" w:hAnsi="Courier New" w:cs="Courier New"/>
          <w:bCs/>
          <w:sz w:val="24"/>
          <w:szCs w:val="24"/>
        </w:rPr>
        <w:t>:</w:t>
      </w:r>
    </w:p>
    <w:p w14:paraId="55196DDF" w14:textId="496DCF14"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Utilities Committee</w:t>
      </w:r>
      <w:r w:rsidRPr="00A51014">
        <w:rPr>
          <w:rFonts w:ascii="Courier New" w:hAnsi="Courier New" w:cs="Courier New"/>
          <w:sz w:val="24"/>
          <w:szCs w:val="24"/>
        </w:rPr>
        <w:tab/>
      </w:r>
      <w:r w:rsidRPr="00A51014">
        <w:rPr>
          <w:rFonts w:ascii="Courier New" w:hAnsi="Courier New" w:cs="Courier New"/>
          <w:sz w:val="24"/>
          <w:szCs w:val="24"/>
        </w:rPr>
        <w:tab/>
      </w:r>
      <w:r w:rsidRPr="00A51014">
        <w:rPr>
          <w:rFonts w:ascii="Courier New" w:hAnsi="Courier New" w:cs="Courier New"/>
          <w:sz w:val="24"/>
          <w:szCs w:val="24"/>
        </w:rPr>
        <w:tab/>
      </w:r>
    </w:p>
    <w:p w14:paraId="4B98F800"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1.  </w:t>
      </w:r>
      <w:r w:rsidRPr="00A51014">
        <w:rPr>
          <w:rFonts w:ascii="Courier New" w:hAnsi="Courier New" w:cs="Courier New"/>
          <w:sz w:val="24"/>
          <w:szCs w:val="24"/>
        </w:rPr>
        <w:tab/>
        <w:t>Dale Drake</w:t>
      </w:r>
      <w:r w:rsidRPr="00A51014">
        <w:rPr>
          <w:rFonts w:ascii="Courier New" w:hAnsi="Courier New" w:cs="Courier New"/>
          <w:sz w:val="24"/>
          <w:szCs w:val="24"/>
        </w:rPr>
        <w:tab/>
      </w:r>
      <w:r w:rsidRPr="00A51014">
        <w:rPr>
          <w:rFonts w:ascii="Courier New" w:hAnsi="Courier New" w:cs="Courier New"/>
          <w:sz w:val="24"/>
          <w:szCs w:val="24"/>
        </w:rPr>
        <w:tab/>
      </w:r>
    </w:p>
    <w:p w14:paraId="466EF8BB" w14:textId="315E16E1"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2.  </w:t>
      </w:r>
      <w:r w:rsidRPr="00A51014">
        <w:rPr>
          <w:rFonts w:ascii="Courier New" w:hAnsi="Courier New" w:cs="Courier New"/>
          <w:sz w:val="24"/>
          <w:szCs w:val="24"/>
        </w:rPr>
        <w:tab/>
        <w:t>Wayne Wardlow</w:t>
      </w:r>
      <w:r w:rsidRPr="00A51014">
        <w:rPr>
          <w:rFonts w:ascii="Courier New" w:hAnsi="Courier New" w:cs="Courier New"/>
          <w:sz w:val="24"/>
          <w:szCs w:val="24"/>
        </w:rPr>
        <w:tab/>
      </w:r>
    </w:p>
    <w:p w14:paraId="4F33379F" w14:textId="0C1A81F4"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Finance Committee</w:t>
      </w:r>
    </w:p>
    <w:p w14:paraId="7AE9BF73"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1.  </w:t>
      </w:r>
      <w:r w:rsidRPr="00A51014">
        <w:rPr>
          <w:rFonts w:ascii="Courier New" w:hAnsi="Courier New" w:cs="Courier New"/>
          <w:sz w:val="24"/>
          <w:szCs w:val="24"/>
        </w:rPr>
        <w:tab/>
        <w:t>John Ridlington</w:t>
      </w:r>
      <w:r w:rsidRPr="00A51014">
        <w:rPr>
          <w:rFonts w:ascii="Courier New" w:hAnsi="Courier New" w:cs="Courier New"/>
          <w:sz w:val="24"/>
          <w:szCs w:val="24"/>
        </w:rPr>
        <w:tab/>
      </w:r>
    </w:p>
    <w:p w14:paraId="7462A62B"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2.  </w:t>
      </w:r>
      <w:r w:rsidRPr="00A51014">
        <w:rPr>
          <w:rFonts w:ascii="Courier New" w:hAnsi="Courier New" w:cs="Courier New"/>
          <w:sz w:val="24"/>
          <w:szCs w:val="24"/>
        </w:rPr>
        <w:tab/>
        <w:t xml:space="preserve">Chris </w:t>
      </w:r>
      <w:proofErr w:type="spellStart"/>
      <w:r w:rsidRPr="00A51014">
        <w:rPr>
          <w:rFonts w:ascii="Courier New" w:hAnsi="Courier New" w:cs="Courier New"/>
          <w:sz w:val="24"/>
          <w:szCs w:val="24"/>
        </w:rPr>
        <w:t>Shurrum</w:t>
      </w:r>
      <w:proofErr w:type="spellEnd"/>
    </w:p>
    <w:p w14:paraId="65524465" w14:textId="774A078E"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Police/Fire/Safety Committee</w:t>
      </w:r>
    </w:p>
    <w:p w14:paraId="2016CBBB"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1.  </w:t>
      </w:r>
      <w:r w:rsidRPr="00A51014">
        <w:rPr>
          <w:rFonts w:ascii="Courier New" w:hAnsi="Courier New" w:cs="Courier New"/>
          <w:sz w:val="24"/>
          <w:szCs w:val="24"/>
        </w:rPr>
        <w:tab/>
        <w:t>Wayne Wardlow</w:t>
      </w:r>
      <w:r w:rsidRPr="00A51014">
        <w:rPr>
          <w:rFonts w:ascii="Courier New" w:hAnsi="Courier New" w:cs="Courier New"/>
          <w:sz w:val="24"/>
          <w:szCs w:val="24"/>
        </w:rPr>
        <w:tab/>
      </w:r>
      <w:r w:rsidRPr="00A51014">
        <w:rPr>
          <w:rFonts w:ascii="Courier New" w:hAnsi="Courier New" w:cs="Courier New"/>
          <w:sz w:val="24"/>
          <w:szCs w:val="24"/>
        </w:rPr>
        <w:tab/>
      </w:r>
    </w:p>
    <w:p w14:paraId="25929422"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2.  </w:t>
      </w:r>
      <w:r w:rsidRPr="00A51014">
        <w:rPr>
          <w:rFonts w:ascii="Courier New" w:hAnsi="Courier New" w:cs="Courier New"/>
          <w:sz w:val="24"/>
          <w:szCs w:val="24"/>
        </w:rPr>
        <w:tab/>
        <w:t xml:space="preserve">Chris </w:t>
      </w:r>
      <w:proofErr w:type="spellStart"/>
      <w:r w:rsidRPr="00A51014">
        <w:rPr>
          <w:rFonts w:ascii="Courier New" w:hAnsi="Courier New" w:cs="Courier New"/>
          <w:sz w:val="24"/>
          <w:szCs w:val="24"/>
        </w:rPr>
        <w:t>Shurrum</w:t>
      </w:r>
      <w:proofErr w:type="spellEnd"/>
    </w:p>
    <w:p w14:paraId="3DD6A7DC"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Planning/Building/Streets</w:t>
      </w:r>
    </w:p>
    <w:p w14:paraId="6EF288AD"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1.  </w:t>
      </w:r>
      <w:r w:rsidRPr="00A51014">
        <w:rPr>
          <w:rFonts w:ascii="Courier New" w:hAnsi="Courier New" w:cs="Courier New"/>
          <w:sz w:val="24"/>
          <w:szCs w:val="24"/>
        </w:rPr>
        <w:tab/>
        <w:t>Michael Weatherman</w:t>
      </w:r>
      <w:r w:rsidRPr="00A51014">
        <w:rPr>
          <w:rFonts w:ascii="Courier New" w:hAnsi="Courier New" w:cs="Courier New"/>
          <w:sz w:val="24"/>
          <w:szCs w:val="24"/>
        </w:rPr>
        <w:tab/>
      </w:r>
      <w:r w:rsidRPr="00A51014">
        <w:rPr>
          <w:rFonts w:ascii="Courier New" w:hAnsi="Courier New" w:cs="Courier New"/>
          <w:sz w:val="24"/>
          <w:szCs w:val="24"/>
        </w:rPr>
        <w:tab/>
      </w:r>
    </w:p>
    <w:p w14:paraId="697238F3"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2.  </w:t>
      </w:r>
      <w:r w:rsidRPr="00A51014">
        <w:rPr>
          <w:rFonts w:ascii="Courier New" w:hAnsi="Courier New" w:cs="Courier New"/>
          <w:sz w:val="24"/>
          <w:szCs w:val="24"/>
        </w:rPr>
        <w:tab/>
        <w:t>Dale Drake</w:t>
      </w:r>
      <w:r w:rsidRPr="00A51014">
        <w:rPr>
          <w:rFonts w:ascii="Courier New" w:hAnsi="Courier New" w:cs="Courier New"/>
          <w:sz w:val="24"/>
          <w:szCs w:val="24"/>
        </w:rPr>
        <w:tab/>
      </w:r>
    </w:p>
    <w:p w14:paraId="35F1D015"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Community Enhancement</w:t>
      </w:r>
    </w:p>
    <w:p w14:paraId="18C890D2"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1.  </w:t>
      </w:r>
      <w:r w:rsidRPr="00A51014">
        <w:rPr>
          <w:rFonts w:ascii="Courier New" w:hAnsi="Courier New" w:cs="Courier New"/>
          <w:sz w:val="24"/>
          <w:szCs w:val="24"/>
        </w:rPr>
        <w:tab/>
        <w:t>John Ridlington</w:t>
      </w:r>
      <w:r w:rsidRPr="00A51014">
        <w:rPr>
          <w:rFonts w:ascii="Courier New" w:hAnsi="Courier New" w:cs="Courier New"/>
          <w:sz w:val="24"/>
          <w:szCs w:val="24"/>
        </w:rPr>
        <w:tab/>
      </w:r>
    </w:p>
    <w:p w14:paraId="61687DF0"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2.  </w:t>
      </w:r>
      <w:r w:rsidRPr="00A51014">
        <w:rPr>
          <w:rFonts w:ascii="Courier New" w:hAnsi="Courier New" w:cs="Courier New"/>
          <w:sz w:val="24"/>
          <w:szCs w:val="24"/>
        </w:rPr>
        <w:tab/>
        <w:t>Wayne Wardlow</w:t>
      </w:r>
      <w:r w:rsidRPr="00A51014">
        <w:rPr>
          <w:rFonts w:ascii="Courier New" w:hAnsi="Courier New" w:cs="Courier New"/>
          <w:sz w:val="24"/>
          <w:szCs w:val="24"/>
        </w:rPr>
        <w:tab/>
      </w:r>
    </w:p>
    <w:p w14:paraId="1D736C99"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Labor Relations</w:t>
      </w:r>
    </w:p>
    <w:p w14:paraId="7019DC4F"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1.  </w:t>
      </w:r>
      <w:r w:rsidRPr="00A51014">
        <w:rPr>
          <w:rFonts w:ascii="Courier New" w:hAnsi="Courier New" w:cs="Courier New"/>
          <w:sz w:val="24"/>
          <w:szCs w:val="24"/>
        </w:rPr>
        <w:tab/>
        <w:t xml:space="preserve">Chris </w:t>
      </w:r>
      <w:proofErr w:type="spellStart"/>
      <w:r w:rsidRPr="00A51014">
        <w:rPr>
          <w:rFonts w:ascii="Courier New" w:hAnsi="Courier New" w:cs="Courier New"/>
          <w:sz w:val="24"/>
          <w:szCs w:val="24"/>
        </w:rPr>
        <w:t>Shurrum</w:t>
      </w:r>
      <w:proofErr w:type="spellEnd"/>
      <w:r w:rsidRPr="00A51014">
        <w:rPr>
          <w:rFonts w:ascii="Courier New" w:hAnsi="Courier New" w:cs="Courier New"/>
          <w:sz w:val="24"/>
          <w:szCs w:val="24"/>
        </w:rPr>
        <w:tab/>
      </w:r>
    </w:p>
    <w:p w14:paraId="2B25A6EB"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2.  </w:t>
      </w:r>
      <w:r w:rsidRPr="00A51014">
        <w:rPr>
          <w:rFonts w:ascii="Courier New" w:hAnsi="Courier New" w:cs="Courier New"/>
          <w:sz w:val="24"/>
          <w:szCs w:val="24"/>
        </w:rPr>
        <w:tab/>
        <w:t>Michael Weatherman</w:t>
      </w:r>
      <w:r w:rsidRPr="00A51014">
        <w:rPr>
          <w:rFonts w:ascii="Courier New" w:hAnsi="Courier New" w:cs="Courier New"/>
          <w:sz w:val="24"/>
          <w:szCs w:val="24"/>
        </w:rPr>
        <w:tab/>
      </w:r>
    </w:p>
    <w:p w14:paraId="20FE1105" w14:textId="0EA9387E"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Library</w:t>
      </w:r>
    </w:p>
    <w:p w14:paraId="4DDFB353" w14:textId="77777777" w:rsidR="00A51014" w:rsidRPr="00A51014" w:rsidRDefault="00A51014" w:rsidP="00A51014">
      <w:pPr>
        <w:rPr>
          <w:rFonts w:ascii="Courier New" w:hAnsi="Courier New" w:cs="Courier New"/>
          <w:sz w:val="24"/>
          <w:szCs w:val="24"/>
        </w:rPr>
      </w:pPr>
      <w:r w:rsidRPr="00A51014">
        <w:rPr>
          <w:rFonts w:ascii="Courier New" w:hAnsi="Courier New" w:cs="Courier New"/>
          <w:sz w:val="24"/>
          <w:szCs w:val="24"/>
        </w:rPr>
        <w:t xml:space="preserve">1. </w:t>
      </w:r>
      <w:r w:rsidRPr="00A51014">
        <w:rPr>
          <w:rFonts w:ascii="Courier New" w:hAnsi="Courier New" w:cs="Courier New"/>
          <w:sz w:val="24"/>
          <w:szCs w:val="24"/>
        </w:rPr>
        <w:tab/>
        <w:t xml:space="preserve">Chris </w:t>
      </w:r>
      <w:proofErr w:type="spellStart"/>
      <w:r w:rsidRPr="00A51014">
        <w:rPr>
          <w:rFonts w:ascii="Courier New" w:hAnsi="Courier New" w:cs="Courier New"/>
          <w:sz w:val="24"/>
          <w:szCs w:val="24"/>
        </w:rPr>
        <w:t>Shurrum</w:t>
      </w:r>
      <w:proofErr w:type="spellEnd"/>
      <w:r w:rsidRPr="00A51014">
        <w:rPr>
          <w:rFonts w:ascii="Courier New" w:hAnsi="Courier New" w:cs="Courier New"/>
          <w:sz w:val="24"/>
          <w:szCs w:val="24"/>
        </w:rPr>
        <w:tab/>
      </w:r>
      <w:r w:rsidRPr="00A51014">
        <w:rPr>
          <w:rFonts w:ascii="Courier New" w:hAnsi="Courier New" w:cs="Courier New"/>
          <w:sz w:val="24"/>
          <w:szCs w:val="24"/>
        </w:rPr>
        <w:tab/>
      </w:r>
    </w:p>
    <w:p w14:paraId="49453D2C" w14:textId="7FDC8EA5" w:rsidR="00A51014" w:rsidRDefault="00A51014" w:rsidP="005E02C0">
      <w:pPr>
        <w:rPr>
          <w:rFonts w:ascii="Courier New" w:hAnsi="Courier New" w:cs="Courier New"/>
          <w:bCs/>
          <w:sz w:val="24"/>
          <w:szCs w:val="24"/>
        </w:rPr>
      </w:pPr>
      <w:r>
        <w:rPr>
          <w:rFonts w:ascii="Courier New" w:hAnsi="Courier New" w:cs="Courier New"/>
          <w:bCs/>
          <w:sz w:val="24"/>
          <w:szCs w:val="24"/>
        </w:rPr>
        <w:t>Council Member Dale Drake stated he would like to visit with Mayor Garrett later regarding the assignments.</w:t>
      </w:r>
    </w:p>
    <w:p w14:paraId="267AF0A7" w14:textId="77777777" w:rsidR="00AB41FE" w:rsidRDefault="00AB41FE" w:rsidP="005E02C0">
      <w:pPr>
        <w:rPr>
          <w:rFonts w:ascii="Courier New" w:hAnsi="Courier New" w:cs="Courier New"/>
          <w:b/>
          <w:sz w:val="24"/>
          <w:szCs w:val="24"/>
          <w:u w:val="single"/>
        </w:rPr>
      </w:pPr>
    </w:p>
    <w:p w14:paraId="4B595C5B" w14:textId="022A2931" w:rsidR="00F52D5D" w:rsidRPr="00F52D5D" w:rsidRDefault="00F52D5D" w:rsidP="005E02C0">
      <w:pPr>
        <w:rPr>
          <w:rFonts w:ascii="Courier New" w:hAnsi="Courier New" w:cs="Courier New"/>
          <w:b/>
          <w:sz w:val="24"/>
          <w:szCs w:val="24"/>
          <w:u w:val="single"/>
        </w:rPr>
      </w:pPr>
      <w:r w:rsidRPr="00F52D5D">
        <w:rPr>
          <w:rFonts w:ascii="Courier New" w:hAnsi="Courier New" w:cs="Courier New"/>
          <w:b/>
          <w:sz w:val="24"/>
          <w:szCs w:val="24"/>
          <w:u w:val="single"/>
        </w:rPr>
        <w:lastRenderedPageBreak/>
        <w:t>MAYOR PRO TEMP</w:t>
      </w:r>
    </w:p>
    <w:p w14:paraId="2266A3D8" w14:textId="0FD54018" w:rsidR="00F52D5D" w:rsidRDefault="00F52D5D" w:rsidP="005E02C0">
      <w:pPr>
        <w:rPr>
          <w:rFonts w:ascii="Courier New" w:hAnsi="Courier New" w:cs="Courier New"/>
          <w:bCs/>
          <w:sz w:val="24"/>
          <w:szCs w:val="24"/>
        </w:rPr>
      </w:pPr>
      <w:r>
        <w:rPr>
          <w:rFonts w:ascii="Courier New" w:hAnsi="Courier New" w:cs="Courier New"/>
          <w:bCs/>
          <w:sz w:val="24"/>
          <w:szCs w:val="24"/>
        </w:rPr>
        <w:t>Council Member Dale Drake nominated Council Member Wayne Wardlow for Mayor Pro Temp.</w:t>
      </w:r>
    </w:p>
    <w:p w14:paraId="6CB65AEA" w14:textId="2CF34657" w:rsidR="00F52D5D" w:rsidRDefault="00F52D5D" w:rsidP="005E02C0">
      <w:pPr>
        <w:rPr>
          <w:rFonts w:ascii="Courier New" w:hAnsi="Courier New" w:cs="Courier New"/>
          <w:bCs/>
          <w:sz w:val="24"/>
          <w:szCs w:val="24"/>
        </w:rPr>
      </w:pPr>
      <w:r>
        <w:rPr>
          <w:rFonts w:ascii="Courier New" w:hAnsi="Courier New" w:cs="Courier New"/>
          <w:bCs/>
          <w:sz w:val="24"/>
          <w:szCs w:val="24"/>
        </w:rPr>
        <w:t xml:space="preserve">Council Member Wayne Wardlow nominated Council Member Chris </w:t>
      </w:r>
      <w:proofErr w:type="spellStart"/>
      <w:r>
        <w:rPr>
          <w:rFonts w:ascii="Courier New" w:hAnsi="Courier New" w:cs="Courier New"/>
          <w:bCs/>
          <w:sz w:val="24"/>
          <w:szCs w:val="24"/>
        </w:rPr>
        <w:t>Shurrum</w:t>
      </w:r>
      <w:proofErr w:type="spellEnd"/>
      <w:r>
        <w:rPr>
          <w:rFonts w:ascii="Courier New" w:hAnsi="Courier New" w:cs="Courier New"/>
          <w:bCs/>
          <w:sz w:val="24"/>
          <w:szCs w:val="24"/>
        </w:rPr>
        <w:t>.</w:t>
      </w:r>
    </w:p>
    <w:p w14:paraId="0BDE46CF" w14:textId="43667C13" w:rsidR="00F52D5D" w:rsidRDefault="00F52D5D" w:rsidP="005E02C0">
      <w:pPr>
        <w:rPr>
          <w:rFonts w:ascii="Courier New" w:hAnsi="Courier New" w:cs="Courier New"/>
          <w:bCs/>
          <w:sz w:val="24"/>
          <w:szCs w:val="24"/>
        </w:rPr>
      </w:pPr>
      <w:r>
        <w:rPr>
          <w:rFonts w:ascii="Courier New" w:hAnsi="Courier New" w:cs="Courier New"/>
          <w:bCs/>
          <w:sz w:val="24"/>
          <w:szCs w:val="24"/>
        </w:rPr>
        <w:t xml:space="preserve">Council Member Chris </w:t>
      </w:r>
      <w:proofErr w:type="spellStart"/>
      <w:r>
        <w:rPr>
          <w:rFonts w:ascii="Courier New" w:hAnsi="Courier New" w:cs="Courier New"/>
          <w:bCs/>
          <w:sz w:val="24"/>
          <w:szCs w:val="24"/>
        </w:rPr>
        <w:t>Shurrum</w:t>
      </w:r>
      <w:proofErr w:type="spellEnd"/>
      <w:r>
        <w:rPr>
          <w:rFonts w:ascii="Courier New" w:hAnsi="Courier New" w:cs="Courier New"/>
          <w:bCs/>
          <w:sz w:val="24"/>
          <w:szCs w:val="24"/>
        </w:rPr>
        <w:t xml:space="preserve"> nominated Council Member Michael Weatherman.  </w:t>
      </w:r>
    </w:p>
    <w:p w14:paraId="02316766" w14:textId="77777777" w:rsidR="00F52D5D" w:rsidRDefault="00F52D5D" w:rsidP="00F52D5D">
      <w:pPr>
        <w:rPr>
          <w:rFonts w:ascii="Courier New" w:hAnsi="Courier New" w:cs="Courier New"/>
          <w:bCs/>
          <w:sz w:val="24"/>
          <w:szCs w:val="24"/>
        </w:rPr>
      </w:pPr>
      <w:r>
        <w:rPr>
          <w:rFonts w:ascii="Courier New" w:hAnsi="Courier New" w:cs="Courier New"/>
          <w:bCs/>
          <w:sz w:val="24"/>
          <w:szCs w:val="24"/>
        </w:rPr>
        <w:t xml:space="preserve">Mayor Jesse Garrett stated he would like to see the position rotated.  He would like to see Council Member Michael Weatherman or John Ridlington.  </w:t>
      </w:r>
    </w:p>
    <w:p w14:paraId="14314BA5" w14:textId="143B363C" w:rsidR="00F52D5D" w:rsidRDefault="00F52D5D" w:rsidP="00F52D5D">
      <w:pPr>
        <w:rPr>
          <w:rFonts w:ascii="Courier New" w:hAnsi="Courier New" w:cs="Courier New"/>
          <w:bCs/>
          <w:sz w:val="24"/>
          <w:szCs w:val="24"/>
        </w:rPr>
      </w:pPr>
      <w:r>
        <w:rPr>
          <w:rFonts w:ascii="Courier New" w:hAnsi="Courier New" w:cs="Courier New"/>
          <w:bCs/>
          <w:sz w:val="24"/>
          <w:szCs w:val="24"/>
        </w:rPr>
        <w:t xml:space="preserve">Council Member Wayne Wardlow made a motion to </w:t>
      </w:r>
      <w:r w:rsidR="00AB41FE">
        <w:rPr>
          <w:rFonts w:ascii="Courier New" w:hAnsi="Courier New" w:cs="Courier New"/>
          <w:bCs/>
          <w:sz w:val="24"/>
          <w:szCs w:val="24"/>
        </w:rPr>
        <w:t>elect</w:t>
      </w:r>
      <w:r>
        <w:rPr>
          <w:rFonts w:ascii="Courier New" w:hAnsi="Courier New" w:cs="Courier New"/>
          <w:bCs/>
          <w:sz w:val="24"/>
          <w:szCs w:val="24"/>
        </w:rPr>
        <w:t xml:space="preserve"> Council Member Michael Weatherman as Mayor Pro Temp.  Council Member Chris </w:t>
      </w:r>
      <w:proofErr w:type="spellStart"/>
      <w:r>
        <w:rPr>
          <w:rFonts w:ascii="Courier New" w:hAnsi="Courier New" w:cs="Courier New"/>
          <w:bCs/>
          <w:sz w:val="24"/>
          <w:szCs w:val="24"/>
        </w:rPr>
        <w:t>Shurrum</w:t>
      </w:r>
      <w:proofErr w:type="spellEnd"/>
      <w:r>
        <w:rPr>
          <w:rFonts w:ascii="Courier New" w:hAnsi="Courier New" w:cs="Courier New"/>
          <w:bCs/>
          <w:sz w:val="24"/>
          <w:szCs w:val="24"/>
        </w:rPr>
        <w:t xml:space="preserve"> seconded the motion.  Motion carried by all. </w:t>
      </w:r>
      <w:r>
        <w:rPr>
          <w:rFonts w:ascii="Courier New" w:hAnsi="Courier New" w:cs="Courier New"/>
          <w:sz w:val="24"/>
          <w:szCs w:val="24"/>
        </w:rPr>
        <w:t xml:space="preserve">Council Member Dale Drake -yes, Council Member John Ridlington – yes, 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-yes, Michael Weatherman – yes and Council Member Wayne Wardlow – yes.</w:t>
      </w:r>
    </w:p>
    <w:p w14:paraId="6CDA991A" w14:textId="175F372F" w:rsidR="0051313A" w:rsidRDefault="0051313A" w:rsidP="00F52D5D">
      <w:pPr>
        <w:jc w:val="center"/>
        <w:rPr>
          <w:rFonts w:ascii="Courier New" w:hAnsi="Courier New" w:cs="Courier New"/>
          <w:b/>
          <w:sz w:val="24"/>
          <w:szCs w:val="24"/>
          <w:u w:val="single"/>
        </w:rPr>
      </w:pPr>
      <w:r w:rsidRPr="001367A7">
        <w:rPr>
          <w:rFonts w:ascii="Courier New" w:hAnsi="Courier New" w:cs="Courier New"/>
          <w:b/>
          <w:sz w:val="24"/>
          <w:szCs w:val="24"/>
          <w:u w:val="single"/>
        </w:rPr>
        <w:t>OLD BUSINESS</w:t>
      </w:r>
    </w:p>
    <w:p w14:paraId="3AD4CE3B" w14:textId="52009EC7" w:rsidR="00F52D5D" w:rsidRPr="00F52D5D" w:rsidRDefault="00F52D5D" w:rsidP="00F52D5D">
      <w:pPr>
        <w:rPr>
          <w:rFonts w:ascii="Courier New" w:hAnsi="Courier New" w:cs="Courier New"/>
          <w:bCs/>
          <w:sz w:val="24"/>
          <w:szCs w:val="24"/>
        </w:rPr>
      </w:pPr>
      <w:r w:rsidRPr="00F52D5D">
        <w:rPr>
          <w:rFonts w:ascii="Courier New" w:hAnsi="Courier New" w:cs="Courier New"/>
          <w:bCs/>
          <w:sz w:val="24"/>
          <w:szCs w:val="24"/>
        </w:rPr>
        <w:t>As there was no Old Business City Council moved on to Public Comment.</w:t>
      </w:r>
    </w:p>
    <w:p w14:paraId="2ADEACA4" w14:textId="77777777" w:rsidR="0051313A" w:rsidRDefault="0051313A" w:rsidP="0051313A">
      <w:pPr>
        <w:jc w:val="center"/>
        <w:rPr>
          <w:rFonts w:ascii="Courier New" w:hAnsi="Courier New" w:cs="Courier New"/>
          <w:b/>
          <w:sz w:val="24"/>
          <w:szCs w:val="24"/>
          <w:u w:val="single"/>
        </w:rPr>
      </w:pPr>
      <w:r w:rsidRPr="00576936">
        <w:rPr>
          <w:rFonts w:ascii="Courier New" w:hAnsi="Courier New" w:cs="Courier New"/>
          <w:b/>
          <w:sz w:val="24"/>
          <w:szCs w:val="24"/>
          <w:u w:val="single"/>
        </w:rPr>
        <w:t>PUBLIC COMMENT</w:t>
      </w:r>
    </w:p>
    <w:p w14:paraId="4EE55DF7" w14:textId="15C3B6EF" w:rsidR="00FB512E" w:rsidRDefault="00D245C0" w:rsidP="0051313A">
      <w:pPr>
        <w:rPr>
          <w:rFonts w:ascii="Courier New" w:hAnsi="Courier New" w:cs="Courier New"/>
          <w:b/>
          <w:sz w:val="24"/>
          <w:szCs w:val="24"/>
          <w:u w:val="single"/>
        </w:rPr>
      </w:pPr>
      <w:r>
        <w:rPr>
          <w:rFonts w:ascii="Courier New" w:hAnsi="Courier New" w:cs="Courier New"/>
          <w:b/>
          <w:sz w:val="24"/>
          <w:szCs w:val="24"/>
          <w:u w:val="single"/>
        </w:rPr>
        <w:t>SPEEDING ON JUNIPER</w:t>
      </w:r>
    </w:p>
    <w:p w14:paraId="0086EA2F" w14:textId="2018EE2E" w:rsidR="00D245C0" w:rsidRDefault="00FB512E" w:rsidP="0051313A">
      <w:pPr>
        <w:rPr>
          <w:rFonts w:ascii="Courier New" w:hAnsi="Courier New" w:cs="Courier New"/>
          <w:bCs/>
          <w:sz w:val="24"/>
          <w:szCs w:val="24"/>
        </w:rPr>
      </w:pPr>
      <w:r w:rsidRPr="004A4DFA">
        <w:rPr>
          <w:rFonts w:ascii="Courier New" w:hAnsi="Courier New" w:cs="Courier New"/>
          <w:bCs/>
          <w:sz w:val="24"/>
          <w:szCs w:val="24"/>
        </w:rPr>
        <w:t xml:space="preserve">Planning Assistant Larry Kulesza reported </w:t>
      </w:r>
      <w:r w:rsidR="00A17B23">
        <w:rPr>
          <w:rFonts w:ascii="Courier New" w:hAnsi="Courier New" w:cs="Courier New"/>
          <w:bCs/>
          <w:sz w:val="24"/>
          <w:szCs w:val="24"/>
        </w:rPr>
        <w:t>consistent</w:t>
      </w:r>
      <w:r w:rsidR="00D245C0">
        <w:rPr>
          <w:rFonts w:ascii="Courier New" w:hAnsi="Courier New" w:cs="Courier New"/>
          <w:bCs/>
          <w:sz w:val="24"/>
          <w:szCs w:val="24"/>
        </w:rPr>
        <w:t xml:space="preserve"> speeding on Juniper Street.  He clarified with Police Chief Michael Gettys if it is legal to take a picture of someone</w:t>
      </w:r>
      <w:r w:rsidR="00AB41FE">
        <w:rPr>
          <w:rFonts w:ascii="Courier New" w:hAnsi="Courier New" w:cs="Courier New"/>
          <w:bCs/>
          <w:sz w:val="24"/>
          <w:szCs w:val="24"/>
        </w:rPr>
        <w:t>’s</w:t>
      </w:r>
      <w:r w:rsidR="00D245C0">
        <w:rPr>
          <w:rFonts w:ascii="Courier New" w:hAnsi="Courier New" w:cs="Courier New"/>
          <w:bCs/>
          <w:sz w:val="24"/>
          <w:szCs w:val="24"/>
        </w:rPr>
        <w:t xml:space="preserve"> license plate in the high school parking lot.  Police Chief Michael Gettys stated it was legal.</w:t>
      </w:r>
    </w:p>
    <w:p w14:paraId="129D45C3" w14:textId="77777777" w:rsidR="00D245C0" w:rsidRDefault="00D245C0" w:rsidP="0051313A">
      <w:pPr>
        <w:rPr>
          <w:rFonts w:ascii="Courier New" w:hAnsi="Courier New" w:cs="Courier New"/>
          <w:bCs/>
          <w:sz w:val="24"/>
          <w:szCs w:val="24"/>
        </w:rPr>
      </w:pPr>
      <w:r>
        <w:rPr>
          <w:rFonts w:ascii="Courier New" w:hAnsi="Courier New" w:cs="Courier New"/>
          <w:bCs/>
          <w:sz w:val="24"/>
          <w:szCs w:val="24"/>
        </w:rPr>
        <w:t>Public Works Superintendent Dave Willey stated they would move the speed sign from Oak to Juniper.</w:t>
      </w:r>
    </w:p>
    <w:p w14:paraId="5561A8BF" w14:textId="77777777" w:rsidR="00D245C0" w:rsidRDefault="00D245C0" w:rsidP="0051313A">
      <w:pPr>
        <w:rPr>
          <w:rFonts w:ascii="Courier New" w:hAnsi="Courier New" w:cs="Courier New"/>
          <w:bCs/>
          <w:sz w:val="24"/>
          <w:szCs w:val="24"/>
        </w:rPr>
      </w:pPr>
      <w:r>
        <w:rPr>
          <w:rFonts w:ascii="Courier New" w:hAnsi="Courier New" w:cs="Courier New"/>
          <w:bCs/>
          <w:sz w:val="24"/>
          <w:szCs w:val="24"/>
        </w:rPr>
        <w:t>Council Member Wayne Wardlow stated speed signs keep honest people honest and anyone else doesn’t care.  It will take a hefty fine.</w:t>
      </w:r>
    </w:p>
    <w:p w14:paraId="78A68200" w14:textId="77E79A0D" w:rsidR="007F3D20" w:rsidRDefault="007F3D20" w:rsidP="00AB41FE">
      <w:pPr>
        <w:rPr>
          <w:rFonts w:ascii="Courier New" w:hAnsi="Courier New" w:cs="Courier New"/>
          <w:b/>
          <w:sz w:val="24"/>
          <w:szCs w:val="24"/>
          <w:u w:val="single"/>
        </w:rPr>
      </w:pPr>
    </w:p>
    <w:p w14:paraId="0B0DE3CE" w14:textId="2EE90BB6" w:rsidR="00AB41FE" w:rsidRDefault="00AB41FE" w:rsidP="00AB41FE">
      <w:pPr>
        <w:rPr>
          <w:rFonts w:ascii="Courier New" w:hAnsi="Courier New" w:cs="Courier New"/>
          <w:b/>
          <w:sz w:val="24"/>
          <w:szCs w:val="24"/>
          <w:u w:val="single"/>
        </w:rPr>
      </w:pPr>
    </w:p>
    <w:p w14:paraId="3D730F99" w14:textId="77777777" w:rsidR="00AB41FE" w:rsidRDefault="00AB41FE" w:rsidP="00AB41FE">
      <w:pPr>
        <w:rPr>
          <w:rFonts w:ascii="Courier New" w:hAnsi="Courier New" w:cs="Courier New"/>
          <w:b/>
          <w:sz w:val="24"/>
          <w:szCs w:val="24"/>
          <w:u w:val="single"/>
        </w:rPr>
      </w:pPr>
    </w:p>
    <w:p w14:paraId="62B27938" w14:textId="19EEC920" w:rsidR="0051313A" w:rsidRPr="00576936" w:rsidRDefault="0051313A" w:rsidP="0051313A">
      <w:pPr>
        <w:jc w:val="center"/>
        <w:rPr>
          <w:rFonts w:ascii="Courier New" w:hAnsi="Courier New" w:cs="Courier New"/>
          <w:b/>
          <w:sz w:val="24"/>
          <w:szCs w:val="24"/>
          <w:u w:val="single"/>
        </w:rPr>
      </w:pPr>
      <w:r>
        <w:rPr>
          <w:rFonts w:ascii="Courier New" w:hAnsi="Courier New" w:cs="Courier New"/>
          <w:b/>
          <w:sz w:val="24"/>
          <w:szCs w:val="24"/>
          <w:u w:val="single"/>
        </w:rPr>
        <w:lastRenderedPageBreak/>
        <w:t>A</w:t>
      </w:r>
      <w:r w:rsidRPr="00576936">
        <w:rPr>
          <w:rFonts w:ascii="Courier New" w:hAnsi="Courier New" w:cs="Courier New"/>
          <w:b/>
          <w:sz w:val="24"/>
          <w:szCs w:val="24"/>
          <w:u w:val="single"/>
        </w:rPr>
        <w:t>DJOURNMENT</w:t>
      </w:r>
    </w:p>
    <w:p w14:paraId="73E155A6" w14:textId="10FEDEF3" w:rsidR="0051313A" w:rsidRDefault="0051313A" w:rsidP="0051313A">
      <w:pPr>
        <w:rPr>
          <w:rFonts w:ascii="Courier New" w:hAnsi="Courier New" w:cs="Courier New"/>
          <w:sz w:val="24"/>
          <w:szCs w:val="24"/>
        </w:rPr>
      </w:pPr>
      <w:r w:rsidRPr="00576936">
        <w:rPr>
          <w:rFonts w:ascii="Courier New" w:eastAsia="Courier New" w:hAnsi="Courier New" w:cs="Courier New"/>
          <w:sz w:val="24"/>
          <w:szCs w:val="24"/>
        </w:rPr>
        <w:t>Mayor Jesse Garrett adjourned</w:t>
      </w:r>
      <w:r w:rsidRPr="00576936">
        <w:rPr>
          <w:rFonts w:ascii="Courier New" w:hAnsi="Courier New" w:cs="Courier New"/>
          <w:sz w:val="24"/>
          <w:szCs w:val="24"/>
        </w:rPr>
        <w:t xml:space="preserve"> the meeting at </w:t>
      </w:r>
      <w:r w:rsidR="00D245C0">
        <w:rPr>
          <w:rFonts w:ascii="Courier New" w:hAnsi="Courier New" w:cs="Courier New"/>
          <w:sz w:val="24"/>
          <w:szCs w:val="24"/>
        </w:rPr>
        <w:t>7:57</w:t>
      </w:r>
      <w:r w:rsidRPr="00576936">
        <w:rPr>
          <w:rFonts w:ascii="Courier New" w:hAnsi="Courier New" w:cs="Courier New"/>
          <w:sz w:val="24"/>
          <w:szCs w:val="24"/>
        </w:rPr>
        <w:t xml:space="preserve"> p.m.</w:t>
      </w:r>
    </w:p>
    <w:p w14:paraId="269FA842" w14:textId="77777777" w:rsidR="0051313A" w:rsidRDefault="0051313A" w:rsidP="0051313A">
      <w:pPr>
        <w:ind w:left="4320" w:firstLine="720"/>
        <w:rPr>
          <w:rFonts w:ascii="Courier New" w:hAnsi="Courier New" w:cs="Courier New"/>
          <w:sz w:val="24"/>
          <w:szCs w:val="24"/>
        </w:rPr>
      </w:pPr>
      <w:r w:rsidRPr="009065EA">
        <w:rPr>
          <w:rFonts w:ascii="Courier New" w:hAnsi="Courier New" w:cs="Courier New"/>
          <w:sz w:val="24"/>
          <w:szCs w:val="24"/>
        </w:rPr>
        <w:t xml:space="preserve">Approved: </w:t>
      </w:r>
    </w:p>
    <w:p w14:paraId="5A72D088" w14:textId="3E9C6933" w:rsidR="0051313A" w:rsidRDefault="0051313A" w:rsidP="0051313A">
      <w:pPr>
        <w:ind w:left="4320" w:firstLine="720"/>
        <w:rPr>
          <w:rFonts w:ascii="Courier New" w:hAnsi="Courier New" w:cs="Courier New"/>
          <w:sz w:val="24"/>
          <w:szCs w:val="24"/>
        </w:rPr>
      </w:pPr>
    </w:p>
    <w:p w14:paraId="117C955C" w14:textId="77777777" w:rsidR="00AB41FE" w:rsidRDefault="00AB41FE" w:rsidP="0051313A">
      <w:pPr>
        <w:ind w:left="4320" w:firstLine="720"/>
        <w:rPr>
          <w:rFonts w:ascii="Courier New" w:hAnsi="Courier New" w:cs="Courier New"/>
          <w:sz w:val="24"/>
          <w:szCs w:val="24"/>
        </w:rPr>
      </w:pPr>
    </w:p>
    <w:p w14:paraId="01B6D298" w14:textId="77777777" w:rsidR="0051313A" w:rsidRDefault="0051313A" w:rsidP="0051313A">
      <w:pPr>
        <w:rPr>
          <w:rFonts w:ascii="Courier New" w:hAnsi="Courier New" w:cs="Courier New"/>
          <w:sz w:val="24"/>
          <w:szCs w:val="24"/>
        </w:rPr>
      </w:pP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u w:val="single"/>
        </w:rPr>
        <w:t>__________________</w:t>
      </w:r>
      <w:r w:rsidRPr="009065EA">
        <w:rPr>
          <w:rFonts w:ascii="Courier New" w:hAnsi="Courier New" w:cs="Courier New"/>
          <w:sz w:val="24"/>
          <w:szCs w:val="24"/>
          <w:u w:val="single"/>
        </w:rPr>
        <w:tab/>
        <w:t>_</w:t>
      </w:r>
      <w:r w:rsidRPr="009065EA">
        <w:rPr>
          <w:rFonts w:ascii="Courier New" w:hAnsi="Courier New" w:cs="Courier New"/>
          <w:sz w:val="24"/>
          <w:szCs w:val="24"/>
        </w:rPr>
        <w:t xml:space="preserve">_____                                                                      </w:t>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Pr>
          <w:rFonts w:ascii="Courier New" w:hAnsi="Courier New" w:cs="Courier New"/>
          <w:sz w:val="24"/>
          <w:szCs w:val="24"/>
        </w:rPr>
        <w:t>Jesse Garrett</w:t>
      </w:r>
      <w:r w:rsidRPr="009065EA">
        <w:rPr>
          <w:rFonts w:ascii="Courier New" w:hAnsi="Courier New" w:cs="Courier New"/>
          <w:sz w:val="24"/>
          <w:szCs w:val="24"/>
        </w:rPr>
        <w:t>, Mayor</w:t>
      </w:r>
    </w:p>
    <w:p w14:paraId="5DB9B4E2" w14:textId="77777777" w:rsidR="0051313A" w:rsidRDefault="0051313A" w:rsidP="0051313A">
      <w:pPr>
        <w:rPr>
          <w:rFonts w:ascii="Courier New" w:hAnsi="Courier New" w:cs="Courier New"/>
          <w:sz w:val="24"/>
          <w:szCs w:val="24"/>
        </w:rPr>
      </w:pPr>
    </w:p>
    <w:p w14:paraId="385D2DA0" w14:textId="77777777" w:rsidR="0051313A" w:rsidRDefault="0051313A" w:rsidP="0051313A">
      <w:pPr>
        <w:rPr>
          <w:rFonts w:ascii="Courier New" w:hAnsi="Courier New" w:cs="Courier New"/>
          <w:sz w:val="24"/>
          <w:szCs w:val="24"/>
        </w:rPr>
      </w:pPr>
    </w:p>
    <w:p w14:paraId="69AC36B4" w14:textId="77777777" w:rsidR="0051313A" w:rsidRDefault="0051313A" w:rsidP="0051313A">
      <w:r w:rsidRPr="009065EA">
        <w:rPr>
          <w:rFonts w:ascii="Courier New" w:hAnsi="Courier New" w:cs="Courier New"/>
          <w:sz w:val="24"/>
          <w:szCs w:val="24"/>
        </w:rPr>
        <w:t>Attest:</w:t>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t>_____________________________</w:t>
      </w:r>
      <w:r w:rsidRPr="009065EA">
        <w:rPr>
          <w:rFonts w:ascii="Courier New" w:hAnsi="Courier New" w:cs="Courier New"/>
          <w:sz w:val="24"/>
          <w:szCs w:val="24"/>
        </w:rPr>
        <w:br/>
      </w:r>
      <w:r>
        <w:rPr>
          <w:rFonts w:ascii="Courier New" w:hAnsi="Courier New" w:cs="Courier New"/>
          <w:sz w:val="24"/>
          <w:szCs w:val="24"/>
        </w:rPr>
        <w:t xml:space="preserve">       Raena Hallam, Clerk/Treasurer</w:t>
      </w:r>
    </w:p>
    <w:p w14:paraId="0EBB8098" w14:textId="77777777" w:rsidR="0051313A" w:rsidRDefault="0051313A" w:rsidP="0051313A"/>
    <w:sectPr w:rsidR="0051313A" w:rsidSect="00FF6AF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475E" w14:textId="77777777" w:rsidR="0076647B" w:rsidRDefault="0076647B" w:rsidP="0051313A">
      <w:pPr>
        <w:spacing w:after="0"/>
      </w:pPr>
      <w:r>
        <w:separator/>
      </w:r>
    </w:p>
  </w:endnote>
  <w:endnote w:type="continuationSeparator" w:id="0">
    <w:p w14:paraId="782290FF" w14:textId="77777777" w:rsidR="0076647B" w:rsidRDefault="0076647B" w:rsidP="00513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551D" w14:textId="77777777" w:rsidR="0076647B" w:rsidRDefault="0076647B" w:rsidP="0051313A">
      <w:pPr>
        <w:spacing w:after="0"/>
      </w:pPr>
      <w:r>
        <w:separator/>
      </w:r>
    </w:p>
  </w:footnote>
  <w:footnote w:type="continuationSeparator" w:id="0">
    <w:p w14:paraId="61FA1336" w14:textId="77777777" w:rsidR="0076647B" w:rsidRDefault="0076647B" w:rsidP="00513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FB98" w14:textId="46FBCFFB" w:rsidR="00FF6AFC" w:rsidRPr="00FF6AFC" w:rsidRDefault="00000000" w:rsidP="002C39CC">
    <w:pPr>
      <w:pStyle w:val="Header"/>
      <w:jc w:val="right"/>
      <w:rPr>
        <w:rFonts w:cs="Calibri"/>
      </w:rPr>
    </w:pPr>
    <w:r w:rsidRPr="00FF6AFC">
      <w:rPr>
        <w:rFonts w:cs="Calibri"/>
      </w:rPr>
      <w:t>City Council Meeting</w:t>
    </w:r>
    <w:r w:rsidRPr="00FF6AFC">
      <w:rPr>
        <w:rFonts w:cs="Calibri"/>
      </w:rPr>
      <w:br/>
    </w:r>
    <w:r w:rsidR="00C41783">
      <w:rPr>
        <w:rFonts w:cs="Calibri"/>
      </w:rPr>
      <w:t>January 10, 2023</w:t>
    </w:r>
  </w:p>
  <w:p w14:paraId="3A00CEC9" w14:textId="77777777" w:rsidR="002C39CC" w:rsidRPr="00FF6AFC" w:rsidRDefault="00000000" w:rsidP="002C39CC">
    <w:pPr>
      <w:pStyle w:val="Header"/>
      <w:jc w:val="right"/>
      <w:rPr>
        <w:rFonts w:cs="Calibri"/>
      </w:rPr>
    </w:pPr>
    <w:r w:rsidRPr="00FF6AFC">
      <w:rPr>
        <w:rFonts w:cs="Calibri"/>
        <w:spacing w:val="60"/>
      </w:rPr>
      <w:t xml:space="preserve">Page </w:t>
    </w:r>
    <w:r w:rsidRPr="00FF6AFC">
      <w:rPr>
        <w:rFonts w:cs="Calibri"/>
        <w:spacing w:val="60"/>
      </w:rPr>
      <w:fldChar w:fldCharType="begin"/>
    </w:r>
    <w:r w:rsidRPr="00FF6AFC">
      <w:rPr>
        <w:rFonts w:cs="Calibri"/>
        <w:spacing w:val="60"/>
      </w:rPr>
      <w:instrText xml:space="preserve"> PAGE   \* MERGEFORMAT </w:instrText>
    </w:r>
    <w:r w:rsidRPr="00FF6AFC">
      <w:rPr>
        <w:rFonts w:cs="Calibri"/>
        <w:spacing w:val="60"/>
      </w:rPr>
      <w:fldChar w:fldCharType="separate"/>
    </w:r>
    <w:r w:rsidRPr="00FF6AFC">
      <w:rPr>
        <w:rFonts w:cs="Calibri"/>
        <w:noProof/>
        <w:spacing w:val="60"/>
      </w:rPr>
      <w:t>1</w:t>
    </w:r>
    <w:r w:rsidRPr="00FF6AFC">
      <w:rPr>
        <w:rFonts w:cs="Calibri"/>
        <w:noProof/>
        <w:spacing w:val="60"/>
      </w:rPr>
      <w:fldChar w:fldCharType="end"/>
    </w:r>
    <w:r w:rsidRPr="00FF6AFC">
      <w:rPr>
        <w:rFonts w:cs="Calibri"/>
      </w:rPr>
      <w:br/>
    </w:r>
  </w:p>
  <w:p w14:paraId="4C09C352" w14:textId="77777777" w:rsidR="002C39C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073" w14:textId="77777777" w:rsidR="005A27F4" w:rsidRDefault="00000000">
    <w:pPr>
      <w:pStyle w:val="Header"/>
      <w:tabs>
        <w:tab w:val="clear" w:pos="4680"/>
        <w:tab w:val="clear" w:pos="9360"/>
      </w:tabs>
      <w:jc w:val="right"/>
      <w:rPr>
        <w:color w:val="8496B0" w:themeColor="text2" w:themeTint="99"/>
        <w:sz w:val="24"/>
        <w:szCs w:val="24"/>
      </w:rPr>
    </w:pPr>
  </w:p>
  <w:p w14:paraId="4F65E6AC" w14:textId="77777777" w:rsidR="005A27F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A5A"/>
    <w:multiLevelType w:val="hybridMultilevel"/>
    <w:tmpl w:val="353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07F64"/>
    <w:multiLevelType w:val="hybridMultilevel"/>
    <w:tmpl w:val="DC02CA6C"/>
    <w:lvl w:ilvl="0" w:tplc="12F82AD6">
      <w:numFmt w:val="bullet"/>
      <w:lvlText w:val=""/>
      <w:lvlJc w:val="left"/>
      <w:pPr>
        <w:ind w:left="827" w:hanging="360"/>
      </w:pPr>
      <w:rPr>
        <w:rFonts w:ascii="Symbol" w:eastAsia="Symbol" w:hAnsi="Symbol" w:cs="Symbol" w:hint="default"/>
        <w:b w:val="0"/>
        <w:bCs w:val="0"/>
        <w:i w:val="0"/>
        <w:iCs w:val="0"/>
        <w:color w:val="567087"/>
        <w:w w:val="100"/>
        <w:sz w:val="22"/>
        <w:szCs w:val="22"/>
        <w:lang w:val="en-US" w:eastAsia="en-US" w:bidi="ar-SA"/>
      </w:rPr>
    </w:lvl>
    <w:lvl w:ilvl="1" w:tplc="C71031BE">
      <w:numFmt w:val="bullet"/>
      <w:lvlText w:val="•"/>
      <w:lvlJc w:val="left"/>
      <w:pPr>
        <w:ind w:left="1891" w:hanging="360"/>
      </w:pPr>
      <w:rPr>
        <w:rFonts w:hint="default"/>
        <w:lang w:val="en-US" w:eastAsia="en-US" w:bidi="ar-SA"/>
      </w:rPr>
    </w:lvl>
    <w:lvl w:ilvl="2" w:tplc="B7FA791A">
      <w:numFmt w:val="bullet"/>
      <w:lvlText w:val="•"/>
      <w:lvlJc w:val="left"/>
      <w:pPr>
        <w:ind w:left="2962" w:hanging="360"/>
      </w:pPr>
      <w:rPr>
        <w:rFonts w:hint="default"/>
        <w:lang w:val="en-US" w:eastAsia="en-US" w:bidi="ar-SA"/>
      </w:rPr>
    </w:lvl>
    <w:lvl w:ilvl="3" w:tplc="7EBEE3B6">
      <w:numFmt w:val="bullet"/>
      <w:lvlText w:val="•"/>
      <w:lvlJc w:val="left"/>
      <w:pPr>
        <w:ind w:left="4033" w:hanging="360"/>
      </w:pPr>
      <w:rPr>
        <w:rFonts w:hint="default"/>
        <w:lang w:val="en-US" w:eastAsia="en-US" w:bidi="ar-SA"/>
      </w:rPr>
    </w:lvl>
    <w:lvl w:ilvl="4" w:tplc="5022A61A">
      <w:numFmt w:val="bullet"/>
      <w:lvlText w:val="•"/>
      <w:lvlJc w:val="left"/>
      <w:pPr>
        <w:ind w:left="5104" w:hanging="360"/>
      </w:pPr>
      <w:rPr>
        <w:rFonts w:hint="default"/>
        <w:lang w:val="en-US" w:eastAsia="en-US" w:bidi="ar-SA"/>
      </w:rPr>
    </w:lvl>
    <w:lvl w:ilvl="5" w:tplc="A23E92F6">
      <w:numFmt w:val="bullet"/>
      <w:lvlText w:val="•"/>
      <w:lvlJc w:val="left"/>
      <w:pPr>
        <w:ind w:left="6175" w:hanging="360"/>
      </w:pPr>
      <w:rPr>
        <w:rFonts w:hint="default"/>
        <w:lang w:val="en-US" w:eastAsia="en-US" w:bidi="ar-SA"/>
      </w:rPr>
    </w:lvl>
    <w:lvl w:ilvl="6" w:tplc="643CDDB6">
      <w:numFmt w:val="bullet"/>
      <w:lvlText w:val="•"/>
      <w:lvlJc w:val="left"/>
      <w:pPr>
        <w:ind w:left="7246" w:hanging="360"/>
      </w:pPr>
      <w:rPr>
        <w:rFonts w:hint="default"/>
        <w:lang w:val="en-US" w:eastAsia="en-US" w:bidi="ar-SA"/>
      </w:rPr>
    </w:lvl>
    <w:lvl w:ilvl="7" w:tplc="37AAE100">
      <w:numFmt w:val="bullet"/>
      <w:lvlText w:val="•"/>
      <w:lvlJc w:val="left"/>
      <w:pPr>
        <w:ind w:left="8317" w:hanging="360"/>
      </w:pPr>
      <w:rPr>
        <w:rFonts w:hint="default"/>
        <w:lang w:val="en-US" w:eastAsia="en-US" w:bidi="ar-SA"/>
      </w:rPr>
    </w:lvl>
    <w:lvl w:ilvl="8" w:tplc="394EB90C">
      <w:numFmt w:val="bullet"/>
      <w:lvlText w:val="•"/>
      <w:lvlJc w:val="left"/>
      <w:pPr>
        <w:ind w:left="9388" w:hanging="360"/>
      </w:pPr>
      <w:rPr>
        <w:rFonts w:hint="default"/>
        <w:lang w:val="en-US" w:eastAsia="en-US" w:bidi="ar-SA"/>
      </w:rPr>
    </w:lvl>
  </w:abstractNum>
  <w:abstractNum w:abstractNumId="2" w15:restartNumberingAfterBreak="0">
    <w:nsid w:val="542F532F"/>
    <w:multiLevelType w:val="hybridMultilevel"/>
    <w:tmpl w:val="082E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F0044"/>
    <w:multiLevelType w:val="hybridMultilevel"/>
    <w:tmpl w:val="BAA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81C1B"/>
    <w:multiLevelType w:val="hybridMultilevel"/>
    <w:tmpl w:val="C1AEE11E"/>
    <w:lvl w:ilvl="0" w:tplc="EFA88BBA">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C6D0C13C">
      <w:numFmt w:val="bullet"/>
      <w:lvlText w:val="•"/>
      <w:lvlJc w:val="left"/>
      <w:pPr>
        <w:ind w:left="1954" w:hanging="360"/>
      </w:pPr>
      <w:rPr>
        <w:rFonts w:hint="default"/>
        <w:lang w:val="en-US" w:eastAsia="en-US" w:bidi="ar-SA"/>
      </w:rPr>
    </w:lvl>
    <w:lvl w:ilvl="2" w:tplc="A6D249F4">
      <w:numFmt w:val="bullet"/>
      <w:lvlText w:val="•"/>
      <w:lvlJc w:val="left"/>
      <w:pPr>
        <w:ind w:left="3048" w:hanging="360"/>
      </w:pPr>
      <w:rPr>
        <w:rFonts w:hint="default"/>
        <w:lang w:val="en-US" w:eastAsia="en-US" w:bidi="ar-SA"/>
      </w:rPr>
    </w:lvl>
    <w:lvl w:ilvl="3" w:tplc="7B6C4CA0">
      <w:numFmt w:val="bullet"/>
      <w:lvlText w:val="•"/>
      <w:lvlJc w:val="left"/>
      <w:pPr>
        <w:ind w:left="4142" w:hanging="360"/>
      </w:pPr>
      <w:rPr>
        <w:rFonts w:hint="default"/>
        <w:lang w:val="en-US" w:eastAsia="en-US" w:bidi="ar-SA"/>
      </w:rPr>
    </w:lvl>
    <w:lvl w:ilvl="4" w:tplc="FA08A742">
      <w:numFmt w:val="bullet"/>
      <w:lvlText w:val="•"/>
      <w:lvlJc w:val="left"/>
      <w:pPr>
        <w:ind w:left="5236" w:hanging="360"/>
      </w:pPr>
      <w:rPr>
        <w:rFonts w:hint="default"/>
        <w:lang w:val="en-US" w:eastAsia="en-US" w:bidi="ar-SA"/>
      </w:rPr>
    </w:lvl>
    <w:lvl w:ilvl="5" w:tplc="31CAA0CC">
      <w:numFmt w:val="bullet"/>
      <w:lvlText w:val="•"/>
      <w:lvlJc w:val="left"/>
      <w:pPr>
        <w:ind w:left="6330" w:hanging="360"/>
      </w:pPr>
      <w:rPr>
        <w:rFonts w:hint="default"/>
        <w:lang w:val="en-US" w:eastAsia="en-US" w:bidi="ar-SA"/>
      </w:rPr>
    </w:lvl>
    <w:lvl w:ilvl="6" w:tplc="2D5C8146">
      <w:numFmt w:val="bullet"/>
      <w:lvlText w:val="•"/>
      <w:lvlJc w:val="left"/>
      <w:pPr>
        <w:ind w:left="7424" w:hanging="360"/>
      </w:pPr>
      <w:rPr>
        <w:rFonts w:hint="default"/>
        <w:lang w:val="en-US" w:eastAsia="en-US" w:bidi="ar-SA"/>
      </w:rPr>
    </w:lvl>
    <w:lvl w:ilvl="7" w:tplc="E9A2A3BE">
      <w:numFmt w:val="bullet"/>
      <w:lvlText w:val="•"/>
      <w:lvlJc w:val="left"/>
      <w:pPr>
        <w:ind w:left="8518" w:hanging="360"/>
      </w:pPr>
      <w:rPr>
        <w:rFonts w:hint="default"/>
        <w:lang w:val="en-US" w:eastAsia="en-US" w:bidi="ar-SA"/>
      </w:rPr>
    </w:lvl>
    <w:lvl w:ilvl="8" w:tplc="1D18A7BA">
      <w:numFmt w:val="bullet"/>
      <w:lvlText w:val="•"/>
      <w:lvlJc w:val="left"/>
      <w:pPr>
        <w:ind w:left="9612" w:hanging="360"/>
      </w:pPr>
      <w:rPr>
        <w:rFonts w:hint="default"/>
        <w:lang w:val="en-US" w:eastAsia="en-US" w:bidi="ar-SA"/>
      </w:rPr>
    </w:lvl>
  </w:abstractNum>
  <w:num w:numId="1" w16cid:durableId="1583173290">
    <w:abstractNumId w:val="2"/>
  </w:num>
  <w:num w:numId="2" w16cid:durableId="2124569736">
    <w:abstractNumId w:val="4"/>
  </w:num>
  <w:num w:numId="3" w16cid:durableId="127549045">
    <w:abstractNumId w:val="1"/>
  </w:num>
  <w:num w:numId="4" w16cid:durableId="2142573167">
    <w:abstractNumId w:val="0"/>
  </w:num>
  <w:num w:numId="5" w16cid:durableId="1444419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3A"/>
    <w:rsid w:val="0000601D"/>
    <w:rsid w:val="0001791F"/>
    <w:rsid w:val="0006209D"/>
    <w:rsid w:val="000870DD"/>
    <w:rsid w:val="001957B8"/>
    <w:rsid w:val="001C5A90"/>
    <w:rsid w:val="00347921"/>
    <w:rsid w:val="004637DA"/>
    <w:rsid w:val="004973B3"/>
    <w:rsid w:val="004A4DFA"/>
    <w:rsid w:val="004A6764"/>
    <w:rsid w:val="0051313A"/>
    <w:rsid w:val="005E02C0"/>
    <w:rsid w:val="00665A3A"/>
    <w:rsid w:val="0067492A"/>
    <w:rsid w:val="006D411C"/>
    <w:rsid w:val="0076647B"/>
    <w:rsid w:val="007C327C"/>
    <w:rsid w:val="007D4FD3"/>
    <w:rsid w:val="007F3D20"/>
    <w:rsid w:val="00835A49"/>
    <w:rsid w:val="008B1A66"/>
    <w:rsid w:val="009D3224"/>
    <w:rsid w:val="00A17B23"/>
    <w:rsid w:val="00A51014"/>
    <w:rsid w:val="00AB41FE"/>
    <w:rsid w:val="00AF2BB2"/>
    <w:rsid w:val="00C174EC"/>
    <w:rsid w:val="00C215B4"/>
    <w:rsid w:val="00C2283D"/>
    <w:rsid w:val="00C41783"/>
    <w:rsid w:val="00CB07CA"/>
    <w:rsid w:val="00CE464D"/>
    <w:rsid w:val="00D245C0"/>
    <w:rsid w:val="00D32875"/>
    <w:rsid w:val="00E13579"/>
    <w:rsid w:val="00E62C08"/>
    <w:rsid w:val="00E74E58"/>
    <w:rsid w:val="00EB7269"/>
    <w:rsid w:val="00ED4157"/>
    <w:rsid w:val="00F15632"/>
    <w:rsid w:val="00F52D5D"/>
    <w:rsid w:val="00F54FD8"/>
    <w:rsid w:val="00FB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F65"/>
  <w15:chartTrackingRefBased/>
  <w15:docId w15:val="{F94658DB-A5E0-48C5-8196-5EAEEFC3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A"/>
    <w:pPr>
      <w:spacing w:after="200" w:line="240" w:lineRule="auto"/>
    </w:pPr>
    <w:rPr>
      <w:rFonts w:ascii="Calibri" w:eastAsia="Calibri" w:hAnsi="Calibri" w:cs="Times New Roman"/>
    </w:rPr>
  </w:style>
  <w:style w:type="paragraph" w:styleId="Heading1">
    <w:name w:val="heading 1"/>
    <w:basedOn w:val="Normal"/>
    <w:link w:val="Heading1Char"/>
    <w:uiPriority w:val="9"/>
    <w:qFormat/>
    <w:rsid w:val="0000601D"/>
    <w:pPr>
      <w:widowControl w:val="0"/>
      <w:autoSpaceDE w:val="0"/>
      <w:autoSpaceDN w:val="0"/>
      <w:spacing w:after="0"/>
      <w:ind w:left="14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283D"/>
    <w:pPr>
      <w:spacing w:after="0"/>
    </w:pPr>
    <w:rPr>
      <w:rFonts w:ascii="Lucida Calligraphy" w:eastAsiaTheme="majorEastAsia" w:hAnsi="Lucida Calligraphy" w:cstheme="majorBidi"/>
      <w:sz w:val="24"/>
      <w:szCs w:val="20"/>
    </w:rPr>
  </w:style>
  <w:style w:type="paragraph" w:styleId="Header">
    <w:name w:val="header"/>
    <w:basedOn w:val="Normal"/>
    <w:link w:val="HeaderChar"/>
    <w:uiPriority w:val="99"/>
    <w:unhideWhenUsed/>
    <w:rsid w:val="0051313A"/>
    <w:pPr>
      <w:tabs>
        <w:tab w:val="center" w:pos="4680"/>
        <w:tab w:val="right" w:pos="9360"/>
      </w:tabs>
      <w:spacing w:after="0"/>
    </w:pPr>
  </w:style>
  <w:style w:type="character" w:customStyle="1" w:styleId="HeaderChar">
    <w:name w:val="Header Char"/>
    <w:basedOn w:val="DefaultParagraphFont"/>
    <w:link w:val="Header"/>
    <w:uiPriority w:val="99"/>
    <w:rsid w:val="0051313A"/>
    <w:rPr>
      <w:rFonts w:ascii="Calibri" w:eastAsia="Calibri" w:hAnsi="Calibri" w:cs="Times New Roman"/>
    </w:rPr>
  </w:style>
  <w:style w:type="paragraph" w:styleId="ListParagraph">
    <w:name w:val="List Paragraph"/>
    <w:basedOn w:val="Normal"/>
    <w:uiPriority w:val="34"/>
    <w:qFormat/>
    <w:rsid w:val="0051313A"/>
    <w:pPr>
      <w:spacing w:after="160"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1313A"/>
    <w:pPr>
      <w:tabs>
        <w:tab w:val="center" w:pos="4680"/>
        <w:tab w:val="right" w:pos="9360"/>
      </w:tabs>
      <w:spacing w:after="0"/>
    </w:pPr>
  </w:style>
  <w:style w:type="character" w:customStyle="1" w:styleId="FooterChar">
    <w:name w:val="Footer Char"/>
    <w:basedOn w:val="DefaultParagraphFont"/>
    <w:link w:val="Footer"/>
    <w:uiPriority w:val="99"/>
    <w:rsid w:val="0051313A"/>
    <w:rPr>
      <w:rFonts w:ascii="Calibri" w:eastAsia="Calibri" w:hAnsi="Calibri" w:cs="Times New Roman"/>
    </w:rPr>
  </w:style>
  <w:style w:type="character" w:customStyle="1" w:styleId="Heading1Char">
    <w:name w:val="Heading 1 Char"/>
    <w:basedOn w:val="DefaultParagraphFont"/>
    <w:link w:val="Heading1"/>
    <w:uiPriority w:val="9"/>
    <w:rsid w:val="0000601D"/>
    <w:rPr>
      <w:rFonts w:ascii="Arial" w:eastAsia="Arial" w:hAnsi="Arial" w:cs="Arial"/>
      <w:b/>
      <w:bCs/>
    </w:rPr>
  </w:style>
  <w:style w:type="paragraph" w:styleId="BodyText">
    <w:name w:val="Body Text"/>
    <w:basedOn w:val="Normal"/>
    <w:link w:val="BodyTextChar"/>
    <w:uiPriority w:val="1"/>
    <w:qFormat/>
    <w:rsid w:val="0000601D"/>
    <w:pPr>
      <w:widowControl w:val="0"/>
      <w:autoSpaceDE w:val="0"/>
      <w:autoSpaceDN w:val="0"/>
      <w:spacing w:after="0"/>
    </w:pPr>
    <w:rPr>
      <w:rFonts w:ascii="Arial" w:eastAsia="Arial" w:hAnsi="Arial" w:cs="Arial"/>
    </w:rPr>
  </w:style>
  <w:style w:type="character" w:customStyle="1" w:styleId="BodyTextChar">
    <w:name w:val="Body Text Char"/>
    <w:basedOn w:val="DefaultParagraphFont"/>
    <w:link w:val="BodyText"/>
    <w:uiPriority w:val="1"/>
    <w:rsid w:val="0000601D"/>
    <w:rPr>
      <w:rFonts w:ascii="Arial" w:eastAsia="Arial" w:hAnsi="Arial" w:cs="Arial"/>
    </w:rPr>
  </w:style>
  <w:style w:type="paragraph" w:customStyle="1" w:styleId="TableParagraph">
    <w:name w:val="Table Paragraph"/>
    <w:basedOn w:val="Normal"/>
    <w:uiPriority w:val="1"/>
    <w:qFormat/>
    <w:rsid w:val="0000601D"/>
    <w:pPr>
      <w:widowControl w:val="0"/>
      <w:autoSpaceDE w:val="0"/>
      <w:autoSpaceDN w:val="0"/>
      <w:spacing w:before="40" w:after="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9</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rhallam kettle-falls.com</dc:creator>
  <cp:keywords/>
  <dc:description/>
  <cp:lastModifiedBy>rhallam kettle-falls.com</cp:lastModifiedBy>
  <cp:revision>11</cp:revision>
  <cp:lastPrinted>2023-01-18T00:44:00Z</cp:lastPrinted>
  <dcterms:created xsi:type="dcterms:W3CDTF">2023-01-11T19:23:00Z</dcterms:created>
  <dcterms:modified xsi:type="dcterms:W3CDTF">2023-02-21T23:48:00Z</dcterms:modified>
</cp:coreProperties>
</file>